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A9A0" w14:textId="4369C576" w:rsidR="00CF06E2" w:rsidRDefault="00BB17A5" w:rsidP="00AC0AC4">
      <w:pPr>
        <w:pStyle w:val="a5"/>
        <w:ind w:left="-284" w:right="-335"/>
        <w:rPr>
          <w:rFonts w:cstheme="minorHAnsi"/>
          <w:sz w:val="20"/>
          <w:szCs w:val="20"/>
        </w:rPr>
      </w:pPr>
      <w:r w:rsidRPr="00BB17A5">
        <w:rPr>
          <w:rFonts w:cstheme="minorHAnsi"/>
          <w:sz w:val="20"/>
          <w:szCs w:val="20"/>
        </w:rPr>
        <w:t xml:space="preserve">Συνοδεύει την αίτηση πιστοποίησης για τη διεξαγωγή Επιθεώρησης Πιστοποίησης Συστήματος Διαχείρισης </w:t>
      </w:r>
      <w:r w:rsidR="00C402CA">
        <w:rPr>
          <w:rFonts w:cstheme="minorHAnsi"/>
          <w:sz w:val="20"/>
          <w:szCs w:val="20"/>
        </w:rPr>
        <w:t>Τεχνητής Νοημοσύνης (ΑΙ)</w:t>
      </w:r>
      <w:r w:rsidRPr="00BB17A5">
        <w:rPr>
          <w:rFonts w:cstheme="minorHAnsi"/>
          <w:sz w:val="20"/>
          <w:szCs w:val="20"/>
        </w:rPr>
        <w:t xml:space="preserve"> ISO/IEC </w:t>
      </w:r>
      <w:r w:rsidR="00C402CA">
        <w:rPr>
          <w:rFonts w:cstheme="minorHAnsi"/>
          <w:sz w:val="20"/>
          <w:szCs w:val="20"/>
        </w:rPr>
        <w:t>42001</w:t>
      </w:r>
      <w:r w:rsidRPr="00BB17A5">
        <w:rPr>
          <w:rFonts w:cstheme="minorHAnsi"/>
          <w:sz w:val="20"/>
          <w:szCs w:val="20"/>
        </w:rPr>
        <w:t>:20</w:t>
      </w:r>
      <w:r w:rsidR="00C402CA">
        <w:rPr>
          <w:rFonts w:cstheme="minorHAnsi"/>
          <w:sz w:val="20"/>
          <w:szCs w:val="20"/>
        </w:rPr>
        <w:t>23</w:t>
      </w:r>
    </w:p>
    <w:p w14:paraId="0148154E" w14:textId="77777777" w:rsidR="00BB17A5" w:rsidRPr="007432DC" w:rsidRDefault="00BB17A5" w:rsidP="00CF06E2">
      <w:pPr>
        <w:pStyle w:val="a5"/>
        <w:ind w:left="-142" w:right="-1"/>
        <w:jc w:val="center"/>
        <w:rPr>
          <w:rFonts w:cstheme="minorHAnsi"/>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2547"/>
        <w:gridCol w:w="7087"/>
      </w:tblGrid>
      <w:tr w:rsidR="00AC0AC4" w:rsidRPr="007432DC" w14:paraId="1BFCC498" w14:textId="77777777" w:rsidTr="00163B65">
        <w:trPr>
          <w:trHeight w:val="440"/>
          <w:jc w:val="center"/>
        </w:trPr>
        <w:tc>
          <w:tcPr>
            <w:tcW w:w="25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C1F1B54" w14:textId="77777777" w:rsidR="00AC0AC4" w:rsidRPr="007432DC" w:rsidRDefault="00AC0AC4" w:rsidP="00163B65">
            <w:pPr>
              <w:pStyle w:val="FieldLabel"/>
              <w:ind w:left="60" w:right="-1" w:hanging="8"/>
              <w:rPr>
                <w:rFonts w:ascii="Century Gothic" w:hAnsi="Century Gothic" w:cstheme="minorHAnsi"/>
                <w:szCs w:val="20"/>
              </w:rPr>
            </w:pPr>
            <w:bookmarkStart w:id="0" w:name="_Hlk195530772"/>
            <w:r w:rsidRPr="007432DC">
              <w:rPr>
                <w:rFonts w:ascii="Century Gothic" w:hAnsi="Century Gothic" w:cstheme="minorHAnsi"/>
                <w:szCs w:val="20"/>
              </w:rPr>
              <w:t>Επωνυμία Οργανισμού</w:t>
            </w:r>
          </w:p>
        </w:tc>
        <w:tc>
          <w:tcPr>
            <w:tcW w:w="7087"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0684A71" w14:textId="77777777" w:rsidR="00AC0AC4" w:rsidRPr="007432DC" w:rsidRDefault="00AC0AC4" w:rsidP="00163B65">
            <w:pPr>
              <w:pStyle w:val="Field"/>
              <w:ind w:left="46" w:right="-1"/>
              <w:rPr>
                <w:rFonts w:ascii="Century Gothic" w:hAnsi="Century Gothic" w:cstheme="minorHAnsi"/>
                <w:szCs w:val="20"/>
                <w:lang w:val="el-GR"/>
              </w:rPr>
            </w:pPr>
          </w:p>
        </w:tc>
      </w:tr>
      <w:bookmarkEnd w:id="0"/>
    </w:tbl>
    <w:p w14:paraId="59FF8BEE" w14:textId="77777777" w:rsidR="00AC0AC4" w:rsidRDefault="00AC0AC4" w:rsidP="00AC0AC4">
      <w:pPr>
        <w:tabs>
          <w:tab w:val="center" w:pos="4320"/>
          <w:tab w:val="right" w:pos="8640"/>
        </w:tabs>
        <w:ind w:left="-142" w:right="-1"/>
        <w:rPr>
          <w:rFonts w:cstheme="minorHAnsi"/>
          <w:sz w:val="20"/>
          <w:szCs w:val="20"/>
        </w:rPr>
      </w:pPr>
    </w:p>
    <w:p w14:paraId="39225BBF" w14:textId="7DC96B3E" w:rsidR="00BB17A5" w:rsidRDefault="00AC0AC4" w:rsidP="00AC0AC4">
      <w:pPr>
        <w:tabs>
          <w:tab w:val="center" w:pos="4320"/>
          <w:tab w:val="right" w:pos="8640"/>
        </w:tabs>
        <w:ind w:left="-284" w:right="-1"/>
        <w:rPr>
          <w:rFonts w:cstheme="minorHAnsi"/>
          <w:sz w:val="20"/>
          <w:szCs w:val="20"/>
        </w:rPr>
      </w:pPr>
      <w:r w:rsidRPr="00AC0AC4">
        <w:rPr>
          <w:rFonts w:cstheme="minorHAnsi"/>
          <w:sz w:val="20"/>
          <w:szCs w:val="20"/>
        </w:rPr>
        <w:t xml:space="preserve">Παρακαλούμε </w:t>
      </w:r>
      <w:r w:rsidR="00C402CA">
        <w:rPr>
          <w:rFonts w:cstheme="minorHAnsi"/>
          <w:sz w:val="20"/>
          <w:szCs w:val="20"/>
        </w:rPr>
        <w:t>όπως απαντήσετε όλες</w:t>
      </w:r>
      <w:r w:rsidRPr="00AC0AC4">
        <w:rPr>
          <w:rFonts w:cstheme="minorHAnsi"/>
          <w:sz w:val="20"/>
          <w:szCs w:val="20"/>
        </w:rPr>
        <w:t xml:space="preserve"> τις ερωτήσεις του Παραρτήματος </w:t>
      </w:r>
      <w:r w:rsidR="00C402CA">
        <w:rPr>
          <w:rFonts w:cstheme="minorHAnsi"/>
          <w:sz w:val="20"/>
          <w:szCs w:val="20"/>
        </w:rPr>
        <w:t>στους</w:t>
      </w:r>
      <w:r w:rsidRPr="00AC0AC4">
        <w:rPr>
          <w:rFonts w:cstheme="minorHAnsi"/>
          <w:sz w:val="20"/>
          <w:szCs w:val="20"/>
        </w:rPr>
        <w:t xml:space="preserve"> παρακάτω πίνακες.</w:t>
      </w:r>
    </w:p>
    <w:p w14:paraId="2B69008A" w14:textId="77777777" w:rsidR="00AC0AC4" w:rsidRPr="00AC0AC4" w:rsidRDefault="00AC0AC4" w:rsidP="00AC0AC4">
      <w:pPr>
        <w:tabs>
          <w:tab w:val="center" w:pos="4320"/>
          <w:tab w:val="right" w:pos="8640"/>
        </w:tabs>
        <w:ind w:left="-284" w:right="-1"/>
        <w:rPr>
          <w:rFonts w:cstheme="minorHAnsi"/>
          <w:sz w:val="20"/>
          <w:szCs w:val="20"/>
        </w:rPr>
      </w:pP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7655"/>
        <w:gridCol w:w="1275"/>
      </w:tblGrid>
      <w:tr w:rsidR="00AC0AC4" w:rsidRPr="00081F53" w14:paraId="0D52FA8E" w14:textId="77777777" w:rsidTr="00523051">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1D50C22A" w14:textId="77777777" w:rsidR="00AC0AC4" w:rsidRPr="00081F53" w:rsidRDefault="00AC0AC4" w:rsidP="00163B65">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Α</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63D00C3" w14:textId="6C6B1BF6" w:rsidR="00AC0AC4" w:rsidRPr="00081F53" w:rsidRDefault="00C402CA" w:rsidP="00163B65">
            <w:pPr>
              <w:ind w:right="-1"/>
              <w:rPr>
                <w:rFonts w:cstheme="minorHAnsi"/>
                <w:b/>
                <w:bCs/>
                <w:sz w:val="20"/>
                <w:szCs w:val="20"/>
              </w:rPr>
            </w:pPr>
            <w:r>
              <w:rPr>
                <w:rFonts w:cstheme="minorHAnsi"/>
                <w:b/>
                <w:bCs/>
                <w:sz w:val="20"/>
                <w:szCs w:val="20"/>
              </w:rPr>
              <w:t>Πληροφορίες</w:t>
            </w:r>
            <w:r w:rsidR="00AC0AC4">
              <w:rPr>
                <w:rFonts w:cstheme="minorHAnsi"/>
                <w:b/>
                <w:bCs/>
                <w:sz w:val="20"/>
                <w:szCs w:val="20"/>
              </w:rPr>
              <w:t xml:space="preserve"> </w:t>
            </w:r>
            <w:r>
              <w:rPr>
                <w:rFonts w:cstheme="minorHAnsi"/>
                <w:b/>
                <w:bCs/>
                <w:sz w:val="20"/>
                <w:szCs w:val="20"/>
              </w:rPr>
              <w:t>για τα συστήματα ΑΙ</w:t>
            </w:r>
          </w:p>
        </w:tc>
      </w:tr>
      <w:tr w:rsidR="00C402CA" w:rsidRPr="00081F53" w14:paraId="141BABF0"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62D887" w14:textId="77777777" w:rsidR="00C402CA" w:rsidRPr="00081F53" w:rsidRDefault="00C402CA" w:rsidP="00C402CA">
            <w:pPr>
              <w:ind w:right="-1" w:hanging="8"/>
              <w:jc w:val="center"/>
              <w:rPr>
                <w:rFonts w:cstheme="minorHAnsi"/>
                <w:sz w:val="20"/>
                <w:szCs w:val="20"/>
              </w:rPr>
            </w:pPr>
            <w:r w:rsidRPr="00081F53">
              <w:rPr>
                <w:rFonts w:cstheme="minorHAnsi"/>
                <w:sz w:val="20"/>
                <w:szCs w:val="20"/>
              </w:rPr>
              <w:t>1</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2197CB3" w14:textId="4E36DEE8" w:rsidR="00C402CA" w:rsidRPr="00081F53" w:rsidRDefault="00C402CA" w:rsidP="00C402CA">
            <w:pPr>
              <w:ind w:right="-1"/>
              <w:rPr>
                <w:rFonts w:cstheme="minorHAnsi"/>
                <w:bCs/>
                <w:sz w:val="20"/>
                <w:szCs w:val="20"/>
              </w:rPr>
            </w:pPr>
            <w:r w:rsidRPr="00C402CA">
              <w:rPr>
                <w:rFonts w:cs="Arial"/>
                <w:sz w:val="20"/>
                <w:szCs w:val="20"/>
              </w:rPr>
              <w:t>Η εταιρεία σας, είναι χρήστης (</w:t>
            </w:r>
            <w:r w:rsidR="00750D72" w:rsidRPr="00C402CA">
              <w:rPr>
                <w:rFonts w:cs="Arial"/>
                <w:b/>
                <w:bCs/>
                <w:sz w:val="20"/>
                <w:szCs w:val="20"/>
              </w:rPr>
              <w:t>USER</w:t>
            </w:r>
            <w:r w:rsidRPr="00C402CA">
              <w:rPr>
                <w:rFonts w:cs="Arial"/>
                <w:sz w:val="20"/>
                <w:szCs w:val="20"/>
              </w:rPr>
              <w:t>) συστημάτων ΑΙ?</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6D1A7B5" w14:textId="6601D368" w:rsidR="00C402CA" w:rsidRPr="00081F53" w:rsidRDefault="002661DE" w:rsidP="00C402CA">
            <w:pPr>
              <w:ind w:right="-1"/>
              <w:jc w:val="center"/>
              <w:rPr>
                <w:rFonts w:cstheme="minorHAnsi"/>
                <w:bCs/>
                <w:sz w:val="20"/>
                <w:szCs w:val="20"/>
              </w:rPr>
            </w:pPr>
            <w:sdt>
              <w:sdtPr>
                <w:rPr>
                  <w:rFonts w:cs="Arial"/>
                </w:rPr>
                <w:tag w:val="QC_CONTRACT_CLOSED"/>
                <w:id w:val="1147553830"/>
                <w:placeholder>
                  <w:docPart w:val="3CF445E5935C416A8411C4D37968FCC8"/>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52B148F4"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49FE038" w14:textId="77777777" w:rsidR="00C402CA" w:rsidRPr="00081F53" w:rsidRDefault="00C402CA" w:rsidP="00C402CA">
            <w:pPr>
              <w:ind w:right="-1" w:hanging="8"/>
              <w:jc w:val="center"/>
              <w:rPr>
                <w:rFonts w:cstheme="minorHAnsi"/>
                <w:sz w:val="20"/>
                <w:szCs w:val="20"/>
              </w:rPr>
            </w:pPr>
            <w:r w:rsidRPr="00081F53">
              <w:rPr>
                <w:rFonts w:cstheme="minorHAnsi"/>
                <w:sz w:val="20"/>
                <w:szCs w:val="20"/>
              </w:rPr>
              <w:t>2</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4698982" w14:textId="17D52192" w:rsidR="00C402CA" w:rsidRPr="00081F53" w:rsidRDefault="00C402CA" w:rsidP="00C402CA">
            <w:pPr>
              <w:ind w:right="-1"/>
              <w:rPr>
                <w:rFonts w:cstheme="minorHAnsi"/>
                <w:bCs/>
                <w:sz w:val="20"/>
                <w:szCs w:val="20"/>
              </w:rPr>
            </w:pPr>
            <w:r w:rsidRPr="00C402CA">
              <w:rPr>
                <w:rFonts w:cs="Arial"/>
                <w:sz w:val="20"/>
                <w:szCs w:val="20"/>
              </w:rPr>
              <w:t>Η εταιρεία σας, είναι προμηθευτής (</w:t>
            </w:r>
            <w:r w:rsidR="00750D72" w:rsidRPr="00C402CA">
              <w:rPr>
                <w:rFonts w:cs="Arial"/>
                <w:b/>
                <w:bCs/>
                <w:sz w:val="20"/>
                <w:szCs w:val="20"/>
              </w:rPr>
              <w:t>PROVIDER</w:t>
            </w:r>
            <w:r w:rsidRPr="00C402CA">
              <w:rPr>
                <w:rFonts w:cs="Arial"/>
                <w:sz w:val="20"/>
                <w:szCs w:val="20"/>
              </w:rPr>
              <w:t>) συστημάτων ΑΙ?</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5FCCE670" w14:textId="06901B8D" w:rsidR="00C402CA" w:rsidRPr="00081F53" w:rsidRDefault="002661DE" w:rsidP="00C402CA">
            <w:pPr>
              <w:ind w:right="-1"/>
              <w:jc w:val="center"/>
              <w:rPr>
                <w:rFonts w:cstheme="minorHAnsi"/>
                <w:bCs/>
                <w:sz w:val="20"/>
                <w:szCs w:val="20"/>
              </w:rPr>
            </w:pPr>
            <w:sdt>
              <w:sdtPr>
                <w:rPr>
                  <w:rFonts w:cs="Arial"/>
                </w:rPr>
                <w:tag w:val="QC_CONTRACT_CLOSED"/>
                <w:id w:val="-237481459"/>
                <w:placeholder>
                  <w:docPart w:val="6A6D9E67708F45E18897594E54901FFE"/>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5AB86013"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48928D" w14:textId="77777777" w:rsidR="00C402CA" w:rsidRPr="00081F53" w:rsidRDefault="00C402CA" w:rsidP="00C402CA">
            <w:pPr>
              <w:ind w:right="-1" w:hanging="8"/>
              <w:jc w:val="center"/>
              <w:rPr>
                <w:rFonts w:cstheme="minorHAnsi"/>
                <w:sz w:val="20"/>
                <w:szCs w:val="20"/>
              </w:rPr>
            </w:pPr>
            <w:r>
              <w:rPr>
                <w:rFonts w:cstheme="minorHAnsi"/>
                <w:sz w:val="20"/>
                <w:szCs w:val="20"/>
              </w:rPr>
              <w:t>3</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92B2A3A" w14:textId="68760D13" w:rsidR="00C402CA" w:rsidRPr="00081F53" w:rsidRDefault="00C402CA" w:rsidP="00C402CA">
            <w:pPr>
              <w:ind w:right="-1"/>
              <w:rPr>
                <w:rFonts w:cstheme="minorHAnsi"/>
                <w:bCs/>
                <w:sz w:val="20"/>
                <w:szCs w:val="20"/>
              </w:rPr>
            </w:pPr>
            <w:r w:rsidRPr="00C402CA">
              <w:rPr>
                <w:rFonts w:cs="Arial"/>
                <w:sz w:val="20"/>
                <w:szCs w:val="20"/>
              </w:rPr>
              <w:t>Η εταιρεία σας, είναι παραγωγός (</w:t>
            </w:r>
            <w:r w:rsidR="00750D72" w:rsidRPr="00C402CA">
              <w:rPr>
                <w:rFonts w:cs="Arial"/>
                <w:b/>
                <w:bCs/>
                <w:sz w:val="20"/>
                <w:szCs w:val="20"/>
              </w:rPr>
              <w:t xml:space="preserve">PRODUCER </w:t>
            </w:r>
            <w:r w:rsidRPr="00C402CA">
              <w:rPr>
                <w:rFonts w:cs="Arial"/>
                <w:b/>
                <w:bCs/>
                <w:sz w:val="20"/>
                <w:szCs w:val="20"/>
              </w:rPr>
              <w:t xml:space="preserve">/ </w:t>
            </w:r>
            <w:r w:rsidR="00750D72" w:rsidRPr="00C402CA">
              <w:rPr>
                <w:rFonts w:cs="Arial"/>
                <w:b/>
                <w:bCs/>
                <w:sz w:val="20"/>
                <w:szCs w:val="20"/>
              </w:rPr>
              <w:t>DEVELOPER</w:t>
            </w:r>
            <w:r w:rsidRPr="00C402CA">
              <w:rPr>
                <w:rFonts w:cs="Arial"/>
                <w:sz w:val="20"/>
                <w:szCs w:val="20"/>
              </w:rPr>
              <w:t>) συστημάτων ΑΙ?</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7FFC869" w14:textId="31F9E15C" w:rsidR="00C402CA" w:rsidRPr="00081F53" w:rsidRDefault="002661DE" w:rsidP="00C402CA">
            <w:pPr>
              <w:ind w:right="-1"/>
              <w:jc w:val="center"/>
              <w:rPr>
                <w:rFonts w:cstheme="minorHAnsi"/>
                <w:bCs/>
                <w:sz w:val="20"/>
                <w:szCs w:val="20"/>
              </w:rPr>
            </w:pPr>
            <w:sdt>
              <w:sdtPr>
                <w:rPr>
                  <w:rFonts w:cs="Arial"/>
                </w:rPr>
                <w:tag w:val="QC_CONTRACT_CLOSED"/>
                <w:id w:val="1894378998"/>
                <w:placeholder>
                  <w:docPart w:val="8B72D6E52D3445069C86A6F5E35AF9DA"/>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770E1652"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E4AA35F" w14:textId="77777777" w:rsidR="00C402CA" w:rsidRPr="00081F53" w:rsidRDefault="00C402CA" w:rsidP="00C402CA">
            <w:pPr>
              <w:ind w:right="-1" w:hanging="8"/>
              <w:jc w:val="center"/>
              <w:rPr>
                <w:rFonts w:cstheme="minorHAnsi"/>
                <w:sz w:val="20"/>
                <w:szCs w:val="20"/>
              </w:rPr>
            </w:pPr>
            <w:r>
              <w:rPr>
                <w:rFonts w:cstheme="minorHAnsi"/>
                <w:sz w:val="20"/>
                <w:szCs w:val="20"/>
              </w:rPr>
              <w:t>4</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06A77FC" w14:textId="6D302B94" w:rsidR="00C402CA" w:rsidRPr="00081F53" w:rsidRDefault="00C402CA" w:rsidP="00C402CA">
            <w:pPr>
              <w:ind w:right="-1"/>
              <w:rPr>
                <w:rFonts w:cstheme="minorHAnsi"/>
                <w:bCs/>
                <w:sz w:val="20"/>
                <w:szCs w:val="20"/>
              </w:rPr>
            </w:pPr>
            <w:r w:rsidRPr="00C402CA">
              <w:rPr>
                <w:rFonts w:cs="Arial"/>
                <w:sz w:val="20"/>
                <w:szCs w:val="20"/>
              </w:rPr>
              <w:t>Η εταιρεία σας λειτουργεί σε μόνιμες εγκαταστάσεις</w:t>
            </w:r>
            <w:r w:rsidR="00376564">
              <w:rPr>
                <w:rFonts w:cs="Arial"/>
                <w:sz w:val="20"/>
                <w:szCs w:val="20"/>
              </w:rPr>
              <w:t>?</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F89DDC8" w14:textId="3D50FA7C" w:rsidR="00C402CA" w:rsidRPr="00081F53" w:rsidRDefault="002661DE" w:rsidP="00C402CA">
            <w:pPr>
              <w:ind w:right="-1"/>
              <w:jc w:val="center"/>
              <w:rPr>
                <w:rFonts w:cstheme="minorHAnsi"/>
                <w:bCs/>
                <w:sz w:val="20"/>
                <w:szCs w:val="20"/>
              </w:rPr>
            </w:pPr>
            <w:sdt>
              <w:sdtPr>
                <w:rPr>
                  <w:rFonts w:cs="Arial"/>
                </w:rPr>
                <w:tag w:val="QC_CONTRACT_CLOSED"/>
                <w:id w:val="118657423"/>
                <w:placeholder>
                  <w:docPart w:val="A8039925A19842A5BD23B71180D2C06E"/>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3C3817C2"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27B51BB" w14:textId="77777777" w:rsidR="00C402CA" w:rsidRPr="00081F53" w:rsidRDefault="00C402CA" w:rsidP="00C402CA">
            <w:pPr>
              <w:ind w:right="-1" w:hanging="8"/>
              <w:jc w:val="center"/>
              <w:rPr>
                <w:rFonts w:cstheme="minorHAnsi"/>
                <w:sz w:val="20"/>
                <w:szCs w:val="20"/>
              </w:rPr>
            </w:pPr>
            <w:r>
              <w:rPr>
                <w:rFonts w:cstheme="minorHAnsi"/>
                <w:sz w:val="20"/>
                <w:szCs w:val="20"/>
              </w:rPr>
              <w:t>5</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FFB5C34" w14:textId="625E1343" w:rsidR="00C402CA" w:rsidRPr="00081F53" w:rsidRDefault="00C402CA" w:rsidP="00C402CA">
            <w:pPr>
              <w:ind w:right="-1"/>
              <w:rPr>
                <w:rFonts w:cstheme="minorHAnsi"/>
                <w:bCs/>
                <w:sz w:val="20"/>
                <w:szCs w:val="20"/>
              </w:rPr>
            </w:pPr>
            <w:r w:rsidRPr="00C402CA">
              <w:rPr>
                <w:rFonts w:cs="Arial"/>
                <w:sz w:val="20"/>
                <w:szCs w:val="20"/>
              </w:rPr>
              <w:t xml:space="preserve">Η εταιρεία σας λειτουργεί </w:t>
            </w:r>
            <w:proofErr w:type="spellStart"/>
            <w:r w:rsidRPr="00C402CA">
              <w:rPr>
                <w:rFonts w:cs="Arial"/>
                <w:sz w:val="20"/>
                <w:szCs w:val="20"/>
              </w:rPr>
              <w:t>virtual</w:t>
            </w:r>
            <w:proofErr w:type="spellEnd"/>
            <w:r w:rsidRPr="00C402CA">
              <w:rPr>
                <w:rFonts w:cs="Arial"/>
                <w:sz w:val="20"/>
                <w:szCs w:val="20"/>
              </w:rPr>
              <w:t>?</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90D3F08" w14:textId="5BED8958" w:rsidR="00C402CA" w:rsidRPr="00081F53" w:rsidRDefault="002661DE" w:rsidP="00C402CA">
            <w:pPr>
              <w:ind w:right="-1"/>
              <w:jc w:val="center"/>
              <w:rPr>
                <w:rFonts w:cstheme="minorHAnsi"/>
                <w:bCs/>
                <w:sz w:val="20"/>
                <w:szCs w:val="20"/>
              </w:rPr>
            </w:pPr>
            <w:sdt>
              <w:sdtPr>
                <w:rPr>
                  <w:rFonts w:cs="Arial"/>
                </w:rPr>
                <w:tag w:val="QC_CONTRACT_CLOSED"/>
                <w:id w:val="-1712642976"/>
                <w:placeholder>
                  <w:docPart w:val="3F4EEBDC143A49A5B7E12BEA41A4F2CE"/>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42993FE4"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998D795" w14:textId="3C3ECA79" w:rsidR="00C402CA" w:rsidRDefault="00C402CA" w:rsidP="00C402CA">
            <w:pPr>
              <w:ind w:right="-1" w:hanging="8"/>
              <w:jc w:val="center"/>
              <w:rPr>
                <w:rFonts w:cstheme="minorHAnsi"/>
                <w:sz w:val="20"/>
                <w:szCs w:val="20"/>
              </w:rPr>
            </w:pPr>
            <w:r>
              <w:rPr>
                <w:rFonts w:cstheme="minorHAnsi"/>
                <w:sz w:val="20"/>
                <w:szCs w:val="20"/>
              </w:rPr>
              <w:t>6</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07934766" w14:textId="33F170AD" w:rsidR="00C402CA" w:rsidRPr="00AC0AC4" w:rsidRDefault="00C402CA" w:rsidP="00C402CA">
            <w:pPr>
              <w:ind w:right="-1"/>
              <w:rPr>
                <w:rFonts w:cs="Arial"/>
                <w:sz w:val="20"/>
                <w:szCs w:val="20"/>
              </w:rPr>
            </w:pPr>
            <w:r w:rsidRPr="00C402CA">
              <w:rPr>
                <w:rFonts w:cs="Arial"/>
                <w:sz w:val="20"/>
                <w:szCs w:val="20"/>
              </w:rPr>
              <w:t xml:space="preserve">Αποδέχεσθε την διεξαγωγή </w:t>
            </w:r>
            <w:proofErr w:type="spellStart"/>
            <w:r w:rsidRPr="00C402CA">
              <w:rPr>
                <w:rFonts w:cs="Arial"/>
                <w:sz w:val="20"/>
                <w:szCs w:val="20"/>
              </w:rPr>
              <w:t>εξ’αποστάσεως</w:t>
            </w:r>
            <w:proofErr w:type="spellEnd"/>
            <w:r w:rsidRPr="00C402CA">
              <w:rPr>
                <w:rFonts w:cs="Arial"/>
                <w:sz w:val="20"/>
                <w:szCs w:val="20"/>
              </w:rPr>
              <w:t xml:space="preserve"> επιθεώρησης εφόσον αυτό κριθεί εφικτό (ISO 42006 §9.2.4)?</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826C67B" w14:textId="4F1A560B" w:rsidR="00C402CA" w:rsidRDefault="002661DE" w:rsidP="00C402CA">
            <w:pPr>
              <w:ind w:right="-1"/>
              <w:jc w:val="center"/>
              <w:rPr>
                <w:rFonts w:cs="Arial"/>
              </w:rPr>
            </w:pPr>
            <w:sdt>
              <w:sdtPr>
                <w:rPr>
                  <w:rFonts w:cs="Arial"/>
                </w:rPr>
                <w:tag w:val="QC_CONTRACT_CLOSED"/>
                <w:id w:val="-1609954772"/>
                <w:placeholder>
                  <w:docPart w:val="35CAC2F13D52413982B10596EEBC9C61"/>
                </w:placeholder>
                <w:comboBox>
                  <w:listItem w:displayText="..." w:value=""/>
                  <w:listItem w:displayText="Ναι" w:value="Yes"/>
                  <w:listItem w:displayText="Όχι" w:value="No"/>
                </w:comboBox>
              </w:sdtPr>
              <w:sdtEndPr/>
              <w:sdtContent>
                <w:r w:rsidR="00C402CA" w:rsidRPr="00AD312F">
                  <w:rPr>
                    <w:rFonts w:cs="Arial"/>
                  </w:rPr>
                  <w:t>...</w:t>
                </w:r>
              </w:sdtContent>
            </w:sdt>
          </w:p>
        </w:tc>
      </w:tr>
      <w:tr w:rsidR="00C402CA" w:rsidRPr="00081F53" w14:paraId="1466C544"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D03810A" w14:textId="4FEA6404" w:rsidR="00C402CA" w:rsidRDefault="00C402CA" w:rsidP="00C402CA">
            <w:pPr>
              <w:ind w:right="-1" w:hanging="8"/>
              <w:jc w:val="center"/>
              <w:rPr>
                <w:rFonts w:cstheme="minorHAnsi"/>
                <w:sz w:val="20"/>
                <w:szCs w:val="20"/>
              </w:rPr>
            </w:pPr>
            <w:r>
              <w:rPr>
                <w:rFonts w:cstheme="minorHAnsi"/>
                <w:sz w:val="20"/>
                <w:szCs w:val="20"/>
              </w:rPr>
              <w:t>7</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A7A0E75" w14:textId="6E0BC20B" w:rsidR="00C402CA" w:rsidRPr="00AC0AC4" w:rsidRDefault="00C402CA" w:rsidP="00C402CA">
            <w:pPr>
              <w:ind w:right="-1"/>
              <w:rPr>
                <w:rFonts w:cs="Arial"/>
                <w:sz w:val="20"/>
                <w:szCs w:val="20"/>
              </w:rPr>
            </w:pPr>
            <w:r w:rsidRPr="00C402CA">
              <w:rPr>
                <w:rFonts w:cs="Arial"/>
                <w:sz w:val="20"/>
                <w:szCs w:val="20"/>
              </w:rPr>
              <w:t>Υπάρχουν περιοχές ή δραστηριότητες με εμπιστευτικά ή ευαίσθητα δεδομένα, όπου δεν επιθυμείτε να έχει πρόσβαση ο επιθεωρητής (ISO 42006 §8.4.2)?</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178996B1" w14:textId="1EA7E8DA" w:rsidR="00C402CA" w:rsidRDefault="002661DE" w:rsidP="00C402CA">
            <w:pPr>
              <w:ind w:right="-1"/>
              <w:jc w:val="center"/>
              <w:rPr>
                <w:rFonts w:cs="Arial"/>
              </w:rPr>
            </w:pPr>
            <w:sdt>
              <w:sdtPr>
                <w:rPr>
                  <w:rFonts w:cs="Arial"/>
                </w:rPr>
                <w:tag w:val="QC_CONTRACT_CLOSED"/>
                <w:id w:val="1395233139"/>
                <w:placeholder>
                  <w:docPart w:val="458178BCA4D64164B1C48592577A4EE4"/>
                </w:placeholder>
                <w:comboBox>
                  <w:listItem w:displayText="..." w:value=""/>
                  <w:listItem w:displayText="Ναι" w:value="Yes"/>
                  <w:listItem w:displayText="Όχι" w:value="No"/>
                </w:comboBox>
              </w:sdtPr>
              <w:sdtEndPr/>
              <w:sdtContent>
                <w:r w:rsidR="00C402CA" w:rsidRPr="00AD312F">
                  <w:rPr>
                    <w:rFonts w:cs="Arial"/>
                  </w:rPr>
                  <w:t>...</w:t>
                </w:r>
              </w:sdtContent>
            </w:sdt>
          </w:p>
        </w:tc>
      </w:tr>
    </w:tbl>
    <w:p w14:paraId="67F4B7F5" w14:textId="77777777" w:rsidR="00AC0AC4" w:rsidRDefault="00AC0AC4"/>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704"/>
        <w:gridCol w:w="7655"/>
        <w:gridCol w:w="1275"/>
      </w:tblGrid>
      <w:tr w:rsidR="00AC0AC4" w:rsidRPr="00081F53" w14:paraId="2123FF16" w14:textId="77777777" w:rsidTr="00163B65">
        <w:trPr>
          <w:trHeight w:val="340"/>
          <w:jc w:val="center"/>
        </w:trPr>
        <w:tc>
          <w:tcPr>
            <w:tcW w:w="70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207D508A" w14:textId="6387118C" w:rsidR="00AC0AC4" w:rsidRPr="00081F53" w:rsidRDefault="00AC0AC4" w:rsidP="00AC0AC4">
            <w:pPr>
              <w:ind w:right="-1"/>
              <w:jc w:val="center"/>
              <w:rPr>
                <w:rFonts w:cstheme="minorHAnsi"/>
                <w:b/>
                <w:bCs/>
                <w:sz w:val="20"/>
                <w:szCs w:val="20"/>
              </w:rPr>
            </w:pPr>
            <w:r w:rsidRPr="00475A7E">
              <w:rPr>
                <w:rFonts w:cstheme="minorHAnsi"/>
                <w:b/>
                <w:bCs/>
                <w:sz w:val="20"/>
                <w:szCs w:val="20"/>
              </w:rPr>
              <w:t>(</w:t>
            </w:r>
            <w:r>
              <w:rPr>
                <w:rFonts w:cstheme="minorHAnsi"/>
                <w:b/>
                <w:bCs/>
                <w:sz w:val="20"/>
                <w:szCs w:val="20"/>
              </w:rPr>
              <w:t>Β</w:t>
            </w:r>
            <w:r w:rsidRPr="00475A7E">
              <w:rPr>
                <w:rFonts w:cstheme="minorHAnsi"/>
                <w:b/>
                <w:bCs/>
                <w:sz w:val="20"/>
                <w:szCs w:val="20"/>
              </w:rPr>
              <w:t>)</w:t>
            </w:r>
          </w:p>
        </w:tc>
        <w:tc>
          <w:tcPr>
            <w:tcW w:w="8930" w:type="dxa"/>
            <w:gridSpan w:val="2"/>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28771C3" w14:textId="07363AE5" w:rsidR="00AC0AC4" w:rsidRPr="00081F53" w:rsidRDefault="00376564" w:rsidP="00163B65">
            <w:pPr>
              <w:ind w:right="-1"/>
              <w:rPr>
                <w:rFonts w:cstheme="minorHAnsi"/>
                <w:b/>
                <w:bCs/>
                <w:sz w:val="20"/>
                <w:szCs w:val="20"/>
              </w:rPr>
            </w:pPr>
            <w:r w:rsidRPr="00376564">
              <w:rPr>
                <w:rFonts w:cstheme="minorHAnsi"/>
                <w:b/>
                <w:bCs/>
                <w:sz w:val="20"/>
                <w:szCs w:val="20"/>
              </w:rPr>
              <w:t>Πολυπλοκότητα</w:t>
            </w:r>
          </w:p>
        </w:tc>
      </w:tr>
      <w:tr w:rsidR="00376564" w:rsidRPr="00081F53" w14:paraId="4F77148B"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CFDC023" w14:textId="77777777" w:rsidR="00376564" w:rsidRPr="00081F53" w:rsidRDefault="00376564" w:rsidP="00376564">
            <w:pPr>
              <w:ind w:right="-1" w:hanging="8"/>
              <w:jc w:val="center"/>
              <w:rPr>
                <w:rFonts w:cstheme="minorHAnsi"/>
                <w:sz w:val="20"/>
                <w:szCs w:val="20"/>
              </w:rPr>
            </w:pPr>
            <w:r w:rsidRPr="00081F53">
              <w:rPr>
                <w:rFonts w:cstheme="minorHAnsi"/>
                <w:sz w:val="20"/>
                <w:szCs w:val="20"/>
              </w:rPr>
              <w:t>1</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DC10B0F" w14:textId="034D8FF8" w:rsidR="00376564" w:rsidRPr="00081F53" w:rsidRDefault="00376564" w:rsidP="00376564">
            <w:pPr>
              <w:ind w:right="-1"/>
              <w:rPr>
                <w:rFonts w:cstheme="minorHAnsi"/>
                <w:bCs/>
                <w:sz w:val="20"/>
                <w:szCs w:val="20"/>
              </w:rPr>
            </w:pPr>
            <w:r w:rsidRPr="00376564">
              <w:rPr>
                <w:rFonts w:cs="Arial"/>
                <w:sz w:val="20"/>
                <w:szCs w:val="20"/>
              </w:rPr>
              <w:t>Εντός του πεδίου εφαρμογής του ΣΔΤΝ υποχρεούστε σε συμμόρφωση με το AI Act (EU)?</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61D1FA2A" w14:textId="1B3835F9" w:rsidR="00376564" w:rsidRPr="00081F53" w:rsidRDefault="002661DE" w:rsidP="00376564">
            <w:pPr>
              <w:ind w:right="-1"/>
              <w:jc w:val="center"/>
              <w:rPr>
                <w:rFonts w:cstheme="minorHAnsi"/>
                <w:bCs/>
                <w:sz w:val="20"/>
                <w:szCs w:val="20"/>
              </w:rPr>
            </w:pPr>
            <w:sdt>
              <w:sdtPr>
                <w:rPr>
                  <w:rFonts w:cs="Arial"/>
                </w:rPr>
                <w:tag w:val="QC_CONTRACT_CLOSED"/>
                <w:id w:val="-645579469"/>
                <w:placeholder>
                  <w:docPart w:val="1514A57BA16342CBB77191A732E24BEA"/>
                </w:placeholder>
                <w:comboBox>
                  <w:listItem w:displayText="..." w:value=""/>
                  <w:listItem w:displayText="Ναι" w:value="Yes"/>
                  <w:listItem w:displayText="Όχι" w:value="No"/>
                </w:comboBox>
              </w:sdtPr>
              <w:sdtEndPr/>
              <w:sdtContent>
                <w:r w:rsidR="00376564" w:rsidRPr="00AD312F">
                  <w:rPr>
                    <w:rFonts w:cs="Arial"/>
                  </w:rPr>
                  <w:t>...</w:t>
                </w:r>
              </w:sdtContent>
            </w:sdt>
          </w:p>
        </w:tc>
      </w:tr>
      <w:tr w:rsidR="00376564" w:rsidRPr="00081F53" w14:paraId="5269B91F"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65BF8EE" w14:textId="77777777" w:rsidR="00376564" w:rsidRPr="00081F53" w:rsidRDefault="00376564" w:rsidP="00376564">
            <w:pPr>
              <w:ind w:right="-1" w:hanging="8"/>
              <w:jc w:val="center"/>
              <w:rPr>
                <w:rFonts w:cstheme="minorHAnsi"/>
                <w:sz w:val="20"/>
                <w:szCs w:val="20"/>
              </w:rPr>
            </w:pPr>
            <w:r w:rsidRPr="00081F53">
              <w:rPr>
                <w:rFonts w:cstheme="minorHAnsi"/>
                <w:sz w:val="20"/>
                <w:szCs w:val="20"/>
              </w:rPr>
              <w:t>2</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1699389" w14:textId="0C8C2D14" w:rsidR="00376564" w:rsidRPr="00081F53" w:rsidRDefault="00376564" w:rsidP="00376564">
            <w:pPr>
              <w:ind w:right="-1"/>
              <w:rPr>
                <w:rFonts w:cstheme="minorHAnsi"/>
                <w:bCs/>
                <w:sz w:val="20"/>
                <w:szCs w:val="20"/>
              </w:rPr>
            </w:pPr>
            <w:r w:rsidRPr="00376564">
              <w:rPr>
                <w:rFonts w:cs="Arial"/>
                <w:sz w:val="20"/>
                <w:szCs w:val="20"/>
              </w:rPr>
              <w:t>Εντός του πεδίου εφαρμογής του ΣΔΤΝ υποχρεούστε σε συμμόρφωση με το NIST (USA) ή Κανονισμό ΑΙ άλλης χώρας?</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A4DB6C7" w14:textId="4880D511" w:rsidR="00376564" w:rsidRPr="00081F53" w:rsidRDefault="002661DE" w:rsidP="00376564">
            <w:pPr>
              <w:ind w:right="-1"/>
              <w:jc w:val="center"/>
              <w:rPr>
                <w:rFonts w:cstheme="minorHAnsi"/>
                <w:bCs/>
                <w:sz w:val="20"/>
                <w:szCs w:val="20"/>
              </w:rPr>
            </w:pPr>
            <w:sdt>
              <w:sdtPr>
                <w:rPr>
                  <w:rFonts w:cs="Arial"/>
                </w:rPr>
                <w:tag w:val="QC_CONTRACT_CLOSED"/>
                <w:id w:val="-1584222413"/>
                <w:placeholder>
                  <w:docPart w:val="875B6D2AC9D84938896B7571001804D2"/>
                </w:placeholder>
                <w:comboBox>
                  <w:listItem w:displayText="..." w:value=""/>
                  <w:listItem w:displayText="Ναι" w:value="Yes"/>
                  <w:listItem w:displayText="Όχι" w:value="No"/>
                </w:comboBox>
              </w:sdtPr>
              <w:sdtEndPr/>
              <w:sdtContent>
                <w:r w:rsidR="00376564" w:rsidRPr="00AD312F">
                  <w:rPr>
                    <w:rFonts w:cs="Arial"/>
                  </w:rPr>
                  <w:t>...</w:t>
                </w:r>
              </w:sdtContent>
            </w:sdt>
          </w:p>
        </w:tc>
      </w:tr>
      <w:tr w:rsidR="00376564" w:rsidRPr="00081F53" w14:paraId="3B87E736"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B20D72" w14:textId="67BDD290" w:rsidR="00376564" w:rsidRPr="00081F53" w:rsidRDefault="00376564" w:rsidP="00376564">
            <w:pPr>
              <w:ind w:right="-1" w:hanging="8"/>
              <w:jc w:val="center"/>
              <w:rPr>
                <w:rFonts w:cstheme="minorHAnsi"/>
                <w:sz w:val="20"/>
                <w:szCs w:val="20"/>
              </w:rPr>
            </w:pPr>
            <w:r>
              <w:rPr>
                <w:rFonts w:cstheme="minorHAnsi"/>
                <w:sz w:val="20"/>
                <w:szCs w:val="20"/>
              </w:rPr>
              <w:t>3</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A4709C5" w14:textId="77777777" w:rsidR="00750D72" w:rsidRDefault="00376564" w:rsidP="00376564">
            <w:pPr>
              <w:ind w:right="-1"/>
              <w:rPr>
                <w:rFonts w:cs="Arial"/>
                <w:sz w:val="20"/>
                <w:szCs w:val="20"/>
              </w:rPr>
            </w:pPr>
            <w:r w:rsidRPr="00376564">
              <w:rPr>
                <w:rFonts w:cs="Arial"/>
                <w:sz w:val="20"/>
                <w:szCs w:val="20"/>
              </w:rPr>
              <w:t xml:space="preserve">Αριθμός συστημάτων </w:t>
            </w:r>
            <w:r w:rsidR="00F11AE8">
              <w:rPr>
                <w:rFonts w:cs="Arial"/>
                <w:sz w:val="20"/>
                <w:szCs w:val="20"/>
              </w:rPr>
              <w:t>ΑΙ</w:t>
            </w:r>
            <w:r w:rsidRPr="00376564">
              <w:rPr>
                <w:rFonts w:cs="Arial"/>
                <w:sz w:val="20"/>
                <w:szCs w:val="20"/>
              </w:rPr>
              <w:t xml:space="preserve"> εντός του πεδίου εφαρμογής του ΣΔΤΝ. </w:t>
            </w:r>
          </w:p>
          <w:p w14:paraId="20BAB046" w14:textId="673EAB85" w:rsidR="00376564" w:rsidRDefault="00376564" w:rsidP="00376564">
            <w:pPr>
              <w:ind w:right="-1"/>
              <w:rPr>
                <w:rFonts w:cs="Arial"/>
                <w:sz w:val="20"/>
                <w:szCs w:val="20"/>
              </w:rPr>
            </w:pPr>
            <w:r w:rsidRPr="00750D72">
              <w:rPr>
                <w:rFonts w:cs="Arial"/>
                <w:b/>
                <w:bCs/>
                <w:i/>
                <w:iCs/>
                <w:sz w:val="18"/>
                <w:szCs w:val="18"/>
              </w:rPr>
              <w:t xml:space="preserve">Παραδείγματα </w:t>
            </w:r>
            <w:r w:rsidR="00812388" w:rsidRPr="00750D72">
              <w:rPr>
                <w:rFonts w:cs="Arial"/>
                <w:b/>
                <w:bCs/>
                <w:i/>
                <w:iCs/>
                <w:sz w:val="18"/>
                <w:szCs w:val="18"/>
              </w:rPr>
              <w:t>στον πίνακα επεξηγήσεων</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5092973" w14:textId="485CE7C4" w:rsidR="00376564" w:rsidRPr="002661DE" w:rsidRDefault="00376564" w:rsidP="00376564">
            <w:pPr>
              <w:ind w:right="-1"/>
              <w:jc w:val="center"/>
              <w:rPr>
                <w:rFonts w:cstheme="minorHAnsi"/>
                <w:szCs w:val="22"/>
              </w:rPr>
            </w:pPr>
          </w:p>
        </w:tc>
      </w:tr>
      <w:tr w:rsidR="00376564" w:rsidRPr="00081F53" w14:paraId="2C1CD5DD"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7A645D4" w14:textId="7843D73E" w:rsidR="00376564" w:rsidRPr="00081F53" w:rsidRDefault="00376564" w:rsidP="00376564">
            <w:pPr>
              <w:ind w:right="-1" w:hanging="8"/>
              <w:jc w:val="center"/>
              <w:rPr>
                <w:rFonts w:cstheme="minorHAnsi"/>
                <w:sz w:val="20"/>
                <w:szCs w:val="20"/>
              </w:rPr>
            </w:pPr>
            <w:r>
              <w:rPr>
                <w:rFonts w:cstheme="minorHAnsi"/>
                <w:sz w:val="20"/>
                <w:szCs w:val="20"/>
              </w:rPr>
              <w:t>4</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3B9EB1B" w14:textId="30561557" w:rsidR="001C6280" w:rsidRDefault="001C6280" w:rsidP="00376564">
            <w:pPr>
              <w:ind w:right="-1"/>
              <w:rPr>
                <w:rFonts w:cs="Arial"/>
                <w:sz w:val="20"/>
                <w:szCs w:val="20"/>
              </w:rPr>
            </w:pPr>
            <w:r w:rsidRPr="001C6280">
              <w:rPr>
                <w:rFonts w:cs="Arial"/>
                <w:sz w:val="20"/>
                <w:szCs w:val="20"/>
              </w:rPr>
              <w:t xml:space="preserve">Αριθμός συστημάτων </w:t>
            </w:r>
            <w:r w:rsidR="00F11AE8">
              <w:rPr>
                <w:rFonts w:cs="Arial"/>
                <w:sz w:val="20"/>
                <w:szCs w:val="20"/>
              </w:rPr>
              <w:t>ΑΙ</w:t>
            </w:r>
            <w:r w:rsidRPr="001C6280">
              <w:rPr>
                <w:rFonts w:cs="Arial"/>
                <w:sz w:val="20"/>
                <w:szCs w:val="20"/>
              </w:rPr>
              <w:t xml:space="preserve"> εντός του πεδίου εφαρμογής του ΣΔΤΝ, διαφορετικών τύπων και μεθόδων.</w:t>
            </w:r>
          </w:p>
          <w:p w14:paraId="70D1CC06" w14:textId="12AA02EF" w:rsidR="00376564" w:rsidRDefault="00812388" w:rsidP="00376564">
            <w:pPr>
              <w:ind w:right="-1"/>
              <w:rPr>
                <w:rFonts w:cs="Arial"/>
                <w:sz w:val="20"/>
                <w:szCs w:val="20"/>
              </w:rPr>
            </w:pPr>
            <w:r w:rsidRPr="00750D72">
              <w:rPr>
                <w:rFonts w:cs="Arial"/>
                <w:b/>
                <w:bCs/>
                <w:i/>
                <w:iCs/>
                <w:sz w:val="18"/>
                <w:szCs w:val="18"/>
              </w:rPr>
              <w:t>Παραδείγματα στον πίνακα επεξηγήσεων</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B8D059B" w14:textId="2E02D01A" w:rsidR="00376564" w:rsidRPr="002661DE" w:rsidRDefault="00376564" w:rsidP="00376564">
            <w:pPr>
              <w:ind w:right="-1"/>
              <w:jc w:val="center"/>
              <w:rPr>
                <w:rFonts w:cstheme="minorHAnsi"/>
                <w:szCs w:val="22"/>
              </w:rPr>
            </w:pPr>
          </w:p>
        </w:tc>
      </w:tr>
      <w:tr w:rsidR="001C6280" w:rsidRPr="00081F53" w14:paraId="61E0E0C7"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4B63C0" w14:textId="5DA56C2B" w:rsidR="001C6280" w:rsidRPr="00081F53" w:rsidRDefault="001C6280" w:rsidP="001C6280">
            <w:pPr>
              <w:ind w:right="-1" w:hanging="8"/>
              <w:jc w:val="center"/>
              <w:rPr>
                <w:rFonts w:cstheme="minorHAnsi"/>
                <w:sz w:val="20"/>
                <w:szCs w:val="20"/>
              </w:rPr>
            </w:pPr>
            <w:r>
              <w:rPr>
                <w:rFonts w:cstheme="minorHAnsi"/>
                <w:sz w:val="20"/>
                <w:szCs w:val="20"/>
              </w:rPr>
              <w:t>5</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6833B4C4" w14:textId="00AA3415" w:rsidR="001C6280" w:rsidRDefault="001C6280" w:rsidP="001C6280">
            <w:pPr>
              <w:ind w:right="-1"/>
              <w:rPr>
                <w:rFonts w:cs="Arial"/>
                <w:sz w:val="20"/>
                <w:szCs w:val="20"/>
              </w:rPr>
            </w:pPr>
            <w:r w:rsidRPr="00376564">
              <w:rPr>
                <w:rFonts w:cs="Arial"/>
                <w:sz w:val="20"/>
                <w:szCs w:val="20"/>
              </w:rPr>
              <w:t xml:space="preserve">Αριθμός </w:t>
            </w:r>
            <w:r w:rsidR="00750D72">
              <w:rPr>
                <w:rFonts w:cs="Arial"/>
                <w:sz w:val="20"/>
                <w:szCs w:val="20"/>
              </w:rPr>
              <w:t xml:space="preserve">συστημάτων ΑΙ </w:t>
            </w:r>
            <w:r w:rsidRPr="00376564">
              <w:rPr>
                <w:rFonts w:cs="Arial"/>
                <w:sz w:val="20"/>
                <w:szCs w:val="20"/>
              </w:rPr>
              <w:t xml:space="preserve">υψηλού κινδύνου ή ευαίσθητου σκοπού </w:t>
            </w:r>
            <w:r w:rsidR="00750D72" w:rsidRPr="00376564">
              <w:rPr>
                <w:rFonts w:cs="Arial"/>
                <w:sz w:val="20"/>
                <w:szCs w:val="20"/>
              </w:rPr>
              <w:t xml:space="preserve">εντός του πεδίου εφαρμογής του ΣΔΤΝ </w:t>
            </w:r>
            <w:r w:rsidRPr="00376564">
              <w:rPr>
                <w:rFonts w:cs="Arial"/>
                <w:sz w:val="20"/>
                <w:szCs w:val="20"/>
              </w:rPr>
              <w:t>(π.χ. υγεία, κρίσιμη για την ασφάλεια, επηρεασμός των ατομικών δικαιωμάτων κ.λπ.)</w:t>
            </w:r>
          </w:p>
          <w:p w14:paraId="453EA13B" w14:textId="43630E3E" w:rsidR="001C6280" w:rsidRPr="00750D72" w:rsidRDefault="00812388" w:rsidP="001C6280">
            <w:pPr>
              <w:ind w:right="-1"/>
              <w:rPr>
                <w:rFonts w:cs="Arial"/>
                <w:b/>
                <w:bCs/>
                <w:i/>
                <w:iCs/>
                <w:sz w:val="20"/>
                <w:szCs w:val="20"/>
              </w:rPr>
            </w:pPr>
            <w:r w:rsidRPr="00750D72">
              <w:rPr>
                <w:rFonts w:cs="Arial"/>
                <w:b/>
                <w:bCs/>
                <w:i/>
                <w:iCs/>
                <w:sz w:val="18"/>
                <w:szCs w:val="18"/>
              </w:rPr>
              <w:t>Παραδείγματα στον πίνακα επεξηγήσεων</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EBC1E3E" w14:textId="2D7F9DBA" w:rsidR="001C6280" w:rsidRPr="002661DE" w:rsidRDefault="001C6280" w:rsidP="001C6280">
            <w:pPr>
              <w:ind w:right="-1"/>
              <w:jc w:val="center"/>
              <w:rPr>
                <w:rFonts w:cstheme="minorHAnsi"/>
                <w:szCs w:val="22"/>
              </w:rPr>
            </w:pPr>
          </w:p>
        </w:tc>
      </w:tr>
      <w:tr w:rsidR="001C6280" w:rsidRPr="00081F53" w14:paraId="0640C2D9" w14:textId="77777777" w:rsidTr="00AC0AC4">
        <w:trPr>
          <w:trHeight w:val="340"/>
          <w:jc w:val="center"/>
        </w:trPr>
        <w:tc>
          <w:tcPr>
            <w:tcW w:w="704"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7BD6DA7" w14:textId="2E339732" w:rsidR="001C6280" w:rsidRPr="00081F53" w:rsidRDefault="001C6280" w:rsidP="001C6280">
            <w:pPr>
              <w:ind w:right="-1" w:hanging="8"/>
              <w:jc w:val="center"/>
              <w:rPr>
                <w:rFonts w:cstheme="minorHAnsi"/>
                <w:sz w:val="20"/>
                <w:szCs w:val="20"/>
              </w:rPr>
            </w:pPr>
            <w:r>
              <w:rPr>
                <w:rFonts w:cstheme="minorHAnsi"/>
                <w:sz w:val="20"/>
                <w:szCs w:val="20"/>
              </w:rPr>
              <w:t>6</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92487F8" w14:textId="2F21188B" w:rsidR="001C6280" w:rsidRDefault="001C6280" w:rsidP="001C6280">
            <w:pPr>
              <w:ind w:right="-1"/>
              <w:rPr>
                <w:rFonts w:cs="Arial"/>
                <w:sz w:val="20"/>
                <w:szCs w:val="20"/>
              </w:rPr>
            </w:pPr>
            <w:r w:rsidRPr="001C6280">
              <w:rPr>
                <w:rFonts w:cs="Arial"/>
                <w:sz w:val="20"/>
                <w:szCs w:val="20"/>
              </w:rPr>
              <w:t xml:space="preserve">Αριθμός συμφωνιών με τρίτα μέρη εντός του πεδίου εφαρμογής του ΣΔΤΝ. </w:t>
            </w:r>
            <w:r w:rsidR="00812388" w:rsidRPr="00750D72">
              <w:rPr>
                <w:rFonts w:cs="Arial"/>
                <w:b/>
                <w:bCs/>
                <w:i/>
                <w:iCs/>
                <w:sz w:val="18"/>
                <w:szCs w:val="18"/>
              </w:rPr>
              <w:t>Παραδείγματα στον πίνακα επεξηγήσεων</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198108F1" w14:textId="794C65B9" w:rsidR="001C6280" w:rsidRPr="002661DE" w:rsidRDefault="001C6280" w:rsidP="001C6280">
            <w:pPr>
              <w:ind w:right="-1"/>
              <w:jc w:val="center"/>
              <w:rPr>
                <w:rFonts w:cstheme="minorHAnsi"/>
                <w:szCs w:val="22"/>
              </w:rPr>
            </w:pPr>
          </w:p>
        </w:tc>
      </w:tr>
      <w:tr w:rsidR="001C6280" w:rsidRPr="00081F53" w14:paraId="7AB7B375" w14:textId="77777777" w:rsidTr="00986F1E">
        <w:trPr>
          <w:trHeight w:val="340"/>
          <w:jc w:val="center"/>
        </w:trPr>
        <w:tc>
          <w:tcPr>
            <w:tcW w:w="704"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773B1602" w14:textId="0C3C3062" w:rsidR="001C6280" w:rsidRPr="00081F53" w:rsidRDefault="001C6280" w:rsidP="00376564">
            <w:pPr>
              <w:ind w:right="-1" w:hanging="8"/>
              <w:jc w:val="center"/>
              <w:rPr>
                <w:rFonts w:cstheme="minorHAnsi"/>
                <w:sz w:val="20"/>
                <w:szCs w:val="20"/>
              </w:rPr>
            </w:pPr>
            <w:r>
              <w:rPr>
                <w:rFonts w:cstheme="minorHAnsi"/>
                <w:sz w:val="20"/>
                <w:szCs w:val="20"/>
              </w:rPr>
              <w:t>7</w:t>
            </w: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30C83BDF" w14:textId="73D68DC7" w:rsidR="001C6280" w:rsidRDefault="001C6280" w:rsidP="00376564">
            <w:pPr>
              <w:ind w:right="-1"/>
              <w:rPr>
                <w:rFonts w:cs="Arial"/>
                <w:sz w:val="20"/>
                <w:szCs w:val="20"/>
              </w:rPr>
            </w:pPr>
            <w:r w:rsidRPr="001C6280">
              <w:rPr>
                <w:rFonts w:cs="Arial"/>
                <w:sz w:val="20"/>
                <w:szCs w:val="20"/>
              </w:rPr>
              <w:t xml:space="preserve">Στη Δήλωση </w:t>
            </w:r>
            <w:proofErr w:type="spellStart"/>
            <w:r w:rsidRPr="001C6280">
              <w:rPr>
                <w:rFonts w:cs="Arial"/>
                <w:sz w:val="20"/>
                <w:szCs w:val="20"/>
              </w:rPr>
              <w:t>Εφαρμοσιμότητας</w:t>
            </w:r>
            <w:proofErr w:type="spellEnd"/>
            <w:r w:rsidRPr="001C6280">
              <w:rPr>
                <w:rFonts w:cs="Arial"/>
                <w:sz w:val="20"/>
                <w:szCs w:val="20"/>
              </w:rPr>
              <w:t xml:space="preserve"> (SoA) του ΣΔΤΝ, έχετε συμπεριλάβει επιπλέον ελέγχους (</w:t>
            </w:r>
            <w:proofErr w:type="spellStart"/>
            <w:r w:rsidRPr="001C6280">
              <w:rPr>
                <w:rFonts w:cs="Arial"/>
                <w:sz w:val="20"/>
                <w:szCs w:val="20"/>
              </w:rPr>
              <w:t>control</w:t>
            </w:r>
            <w:proofErr w:type="spellEnd"/>
            <w:r w:rsidRPr="001C6280">
              <w:rPr>
                <w:rFonts w:cs="Arial"/>
                <w:sz w:val="20"/>
                <w:szCs w:val="20"/>
              </w:rPr>
              <w:t>) πέρα αυτών που αναφέρονται στο πρότυπο?</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CAD9848" w14:textId="309CC3D6" w:rsidR="001C6280" w:rsidRDefault="002661DE" w:rsidP="00376564">
            <w:pPr>
              <w:ind w:right="-1"/>
              <w:jc w:val="center"/>
              <w:rPr>
                <w:rFonts w:cstheme="minorHAnsi"/>
                <w:sz w:val="28"/>
                <w:szCs w:val="28"/>
              </w:rPr>
            </w:pPr>
            <w:sdt>
              <w:sdtPr>
                <w:rPr>
                  <w:rFonts w:cs="Arial"/>
                </w:rPr>
                <w:tag w:val="QC_CONTRACT_CLOSED"/>
                <w:id w:val="229510209"/>
                <w:placeholder>
                  <w:docPart w:val="4F6521E252C54C58A5E781AED4771879"/>
                </w:placeholder>
                <w:comboBox>
                  <w:listItem w:displayText="..." w:value=""/>
                  <w:listItem w:displayText="Ναι" w:value="Yes"/>
                  <w:listItem w:displayText="Όχι" w:value="No"/>
                </w:comboBox>
              </w:sdtPr>
              <w:sdtEndPr/>
              <w:sdtContent>
                <w:r w:rsidR="001C6280" w:rsidRPr="00AD312F">
                  <w:rPr>
                    <w:rFonts w:cs="Arial"/>
                  </w:rPr>
                  <w:t>...</w:t>
                </w:r>
              </w:sdtContent>
            </w:sdt>
          </w:p>
        </w:tc>
      </w:tr>
      <w:tr w:rsidR="001C6280" w:rsidRPr="00081F53" w14:paraId="704E2658" w14:textId="77777777" w:rsidTr="00986F1E">
        <w:trPr>
          <w:trHeight w:val="340"/>
          <w:jc w:val="center"/>
        </w:trPr>
        <w:tc>
          <w:tcPr>
            <w:tcW w:w="704" w:type="dxa"/>
            <w:vMerge/>
            <w:tcBorders>
              <w:left w:val="single" w:sz="4" w:space="0" w:color="C0C0C0"/>
              <w:bottom w:val="single" w:sz="4" w:space="0" w:color="C0C0C0"/>
              <w:right w:val="single" w:sz="4" w:space="0" w:color="C0C0C0"/>
            </w:tcBorders>
            <w:shd w:val="clear" w:color="auto" w:fill="F2F2F2" w:themeFill="background1" w:themeFillShade="F2"/>
            <w:vAlign w:val="center"/>
          </w:tcPr>
          <w:p w14:paraId="29B7239A" w14:textId="5D90DC27" w:rsidR="001C6280" w:rsidRPr="001C6280" w:rsidRDefault="001C6280" w:rsidP="001C6280">
            <w:pPr>
              <w:ind w:right="-1"/>
              <w:jc w:val="right"/>
              <w:rPr>
                <w:rFonts w:cs="Arial"/>
                <w:sz w:val="20"/>
                <w:szCs w:val="20"/>
              </w:rPr>
            </w:pPr>
          </w:p>
        </w:tc>
        <w:tc>
          <w:tcPr>
            <w:tcW w:w="7655"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47F81D7C" w14:textId="78849EE4" w:rsidR="001C6280" w:rsidRPr="001C6280" w:rsidRDefault="001C6280" w:rsidP="001C6280">
            <w:pPr>
              <w:ind w:right="-1"/>
              <w:jc w:val="right"/>
              <w:rPr>
                <w:rFonts w:cs="Arial"/>
                <w:sz w:val="20"/>
                <w:szCs w:val="20"/>
              </w:rPr>
            </w:pPr>
            <w:r w:rsidRPr="001C6280">
              <w:rPr>
                <w:rFonts w:cs="Arial"/>
                <w:sz w:val="20"/>
                <w:szCs w:val="20"/>
              </w:rPr>
              <w:t>Αν ΝΑΙ</w:t>
            </w:r>
            <w:r>
              <w:rPr>
                <w:rFonts w:cs="Arial"/>
                <w:sz w:val="20"/>
                <w:szCs w:val="20"/>
              </w:rPr>
              <w:t xml:space="preserve">, </w:t>
            </w:r>
            <w:r w:rsidRPr="001C6280">
              <w:rPr>
                <w:rFonts w:cs="Arial"/>
                <w:sz w:val="20"/>
                <w:szCs w:val="20"/>
              </w:rPr>
              <w:t>πόσους?</w:t>
            </w:r>
          </w:p>
        </w:tc>
        <w:tc>
          <w:tcPr>
            <w:tcW w:w="1275"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148FEB9A" w14:textId="77777777" w:rsidR="001C6280" w:rsidRDefault="001C6280" w:rsidP="001C6280">
            <w:pPr>
              <w:ind w:right="-1"/>
              <w:jc w:val="center"/>
              <w:rPr>
                <w:rFonts w:cs="Arial"/>
              </w:rPr>
            </w:pPr>
          </w:p>
        </w:tc>
      </w:tr>
    </w:tbl>
    <w:p w14:paraId="29D3D6CC" w14:textId="5E7D178A" w:rsidR="00AC0AC4" w:rsidRDefault="00AC0AC4" w:rsidP="001C6280"/>
    <w:p w14:paraId="1B20A104" w14:textId="77777777" w:rsidR="00812388" w:rsidRDefault="00812388">
      <w:r>
        <w:br w:type="page"/>
      </w: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9634"/>
      </w:tblGrid>
      <w:tr w:rsidR="00812388" w:rsidRPr="00081F53" w14:paraId="3EB72102" w14:textId="77777777" w:rsidTr="00E627A1">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62A067B3" w14:textId="51E11FBC" w:rsidR="00812388" w:rsidRPr="00081F53" w:rsidRDefault="00812388" w:rsidP="00812388">
            <w:pPr>
              <w:ind w:right="-1"/>
              <w:jc w:val="center"/>
              <w:rPr>
                <w:rFonts w:cstheme="minorHAnsi"/>
                <w:b/>
                <w:bCs/>
                <w:sz w:val="20"/>
                <w:szCs w:val="20"/>
              </w:rPr>
            </w:pPr>
            <w:bookmarkStart w:id="1" w:name="_Hlk213660269"/>
            <w:r>
              <w:rPr>
                <w:rFonts w:cstheme="minorHAnsi"/>
                <w:b/>
                <w:bCs/>
                <w:sz w:val="20"/>
                <w:szCs w:val="20"/>
              </w:rPr>
              <w:lastRenderedPageBreak/>
              <w:t>ΠΙΝΑΚΑΣ ΕΠΕΞΗΓΗΣΕΩΝ</w:t>
            </w:r>
            <w:r w:rsidR="00F11AE8">
              <w:rPr>
                <w:rFonts w:cstheme="minorHAnsi"/>
                <w:b/>
                <w:bCs/>
                <w:sz w:val="20"/>
                <w:szCs w:val="20"/>
              </w:rPr>
              <w:t xml:space="preserve"> – ΟΡΙΣΜΟΙ</w:t>
            </w:r>
          </w:p>
        </w:tc>
      </w:tr>
      <w:tr w:rsidR="00F11AE8" w:rsidRPr="00081F53" w14:paraId="3EE80C9C" w14:textId="77777777" w:rsidTr="00F11AE8">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43D4E0D" w14:textId="6EB7579E" w:rsidR="00F11AE8" w:rsidRPr="00F11AE8" w:rsidRDefault="00F11AE8" w:rsidP="00F11AE8">
            <w:pPr>
              <w:ind w:right="-1"/>
              <w:jc w:val="both"/>
              <w:rPr>
                <w:rFonts w:cstheme="minorHAnsi"/>
                <w:sz w:val="20"/>
                <w:szCs w:val="20"/>
              </w:rPr>
            </w:pPr>
            <w:r w:rsidRPr="00F11AE8">
              <w:rPr>
                <w:rFonts w:cstheme="minorHAnsi"/>
                <w:sz w:val="20"/>
                <w:szCs w:val="20"/>
              </w:rPr>
              <w:t xml:space="preserve">Στα συστήματα τεχνητής νοημοσύνης, οι ρόλοι του </w:t>
            </w:r>
            <w:r w:rsidRPr="00F11AE8">
              <w:rPr>
                <w:rFonts w:cstheme="minorHAnsi"/>
                <w:b/>
                <w:bCs/>
                <w:sz w:val="20"/>
                <w:szCs w:val="20"/>
              </w:rPr>
              <w:t>USER</w:t>
            </w:r>
            <w:r w:rsidRPr="00F11AE8">
              <w:rPr>
                <w:rFonts w:cstheme="minorHAnsi"/>
                <w:sz w:val="20"/>
                <w:szCs w:val="20"/>
              </w:rPr>
              <w:t xml:space="preserve">, </w:t>
            </w:r>
            <w:r w:rsidRPr="00F11AE8">
              <w:rPr>
                <w:rFonts w:cstheme="minorHAnsi"/>
                <w:b/>
                <w:bCs/>
                <w:sz w:val="20"/>
                <w:szCs w:val="20"/>
              </w:rPr>
              <w:t>PROVIDER</w:t>
            </w:r>
            <w:r w:rsidRPr="00F11AE8">
              <w:rPr>
                <w:rFonts w:cstheme="minorHAnsi"/>
                <w:sz w:val="20"/>
                <w:szCs w:val="20"/>
              </w:rPr>
              <w:t xml:space="preserve">, </w:t>
            </w:r>
            <w:r w:rsidRPr="00F11AE8">
              <w:rPr>
                <w:rFonts w:cstheme="minorHAnsi"/>
                <w:b/>
                <w:bCs/>
                <w:sz w:val="20"/>
                <w:szCs w:val="20"/>
              </w:rPr>
              <w:t>PRODUCER</w:t>
            </w:r>
            <w:r w:rsidRPr="00F11AE8">
              <w:rPr>
                <w:rFonts w:cstheme="minorHAnsi"/>
                <w:sz w:val="20"/>
                <w:szCs w:val="20"/>
              </w:rPr>
              <w:t xml:space="preserve"> και </w:t>
            </w:r>
            <w:r w:rsidRPr="00F11AE8">
              <w:rPr>
                <w:rFonts w:cstheme="minorHAnsi"/>
                <w:b/>
                <w:bCs/>
                <w:sz w:val="20"/>
                <w:szCs w:val="20"/>
              </w:rPr>
              <w:t>DEVELOPER</w:t>
            </w:r>
            <w:r w:rsidRPr="00F11AE8">
              <w:rPr>
                <w:rFonts w:cstheme="minorHAnsi"/>
                <w:sz w:val="20"/>
                <w:szCs w:val="20"/>
              </w:rPr>
              <w:t xml:space="preserve"> καθορίζονται με βάση το στάδιο του κύκλου ζωής του συστήματος και τη σχέση τους με αυτό. Ενώ οι όροι μπορεί να επικαλύπτονται σε κάποιες περιπτώσεις, έχουν ξεχωριστές αρμοδιότητες, ιδιαίτερα στο ρυθμιστικό πλαίσιο του Ευρωπαϊκού Κανονισμού για την Τεχνητή Νοημοσύνη (AI Act).</w:t>
            </w:r>
          </w:p>
        </w:tc>
      </w:tr>
      <w:bookmarkEnd w:id="1"/>
      <w:tr w:rsidR="00812388" w:rsidRPr="00081F53" w14:paraId="3AD8559E" w14:textId="77777777" w:rsidTr="00812388">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5806CBC" w14:textId="13A51AFC" w:rsidR="00812388" w:rsidRDefault="00F11AE8" w:rsidP="00A3657B">
            <w:pPr>
              <w:ind w:right="-1"/>
              <w:rPr>
                <w:rFonts w:cstheme="minorHAnsi"/>
                <w:b/>
                <w:bCs/>
                <w:sz w:val="20"/>
                <w:szCs w:val="20"/>
              </w:rPr>
            </w:pPr>
            <w:r w:rsidRPr="00F11AE8">
              <w:rPr>
                <w:rFonts w:cstheme="minorHAnsi"/>
                <w:b/>
                <w:bCs/>
                <w:sz w:val="20"/>
                <w:szCs w:val="20"/>
              </w:rPr>
              <w:t xml:space="preserve">USER (Χρήστης / </w:t>
            </w:r>
            <w:proofErr w:type="spellStart"/>
            <w:r w:rsidRPr="00F11AE8">
              <w:rPr>
                <w:rFonts w:cstheme="minorHAnsi"/>
                <w:b/>
                <w:bCs/>
                <w:sz w:val="20"/>
                <w:szCs w:val="20"/>
              </w:rPr>
              <w:t>Αναπτύσσων</w:t>
            </w:r>
            <w:proofErr w:type="spellEnd"/>
            <w:r w:rsidRPr="00F11AE8">
              <w:rPr>
                <w:rFonts w:cstheme="minorHAnsi"/>
                <w:b/>
                <w:bCs/>
                <w:sz w:val="20"/>
                <w:szCs w:val="20"/>
              </w:rPr>
              <w:t>)</w:t>
            </w:r>
          </w:p>
        </w:tc>
      </w:tr>
      <w:tr w:rsidR="00812388" w:rsidRPr="00081F53" w14:paraId="02B980BA" w14:textId="77777777" w:rsidTr="00812388">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4B919BC0" w14:textId="6F4E8049" w:rsidR="00F11AE8" w:rsidRDefault="00F11AE8" w:rsidP="00F11AE8">
            <w:pPr>
              <w:ind w:right="-1"/>
              <w:rPr>
                <w:rFonts w:cstheme="minorHAnsi"/>
                <w:sz w:val="20"/>
                <w:szCs w:val="20"/>
              </w:rPr>
            </w:pPr>
            <w:r w:rsidRPr="00F11AE8">
              <w:rPr>
                <w:rFonts w:cstheme="minorHAnsi"/>
                <w:b/>
                <w:bCs/>
                <w:sz w:val="20"/>
                <w:szCs w:val="20"/>
              </w:rPr>
              <w:t>Ορισμός</w:t>
            </w:r>
            <w:r w:rsidRPr="00F11AE8">
              <w:rPr>
                <w:rFonts w:cstheme="minorHAnsi"/>
                <w:sz w:val="20"/>
                <w:szCs w:val="20"/>
              </w:rPr>
              <w:t xml:space="preserve">: Το φυσικό ή νομικό πρόσωπο που χρησιμοποιεί ένα σύστημα </w:t>
            </w:r>
            <w:r>
              <w:rPr>
                <w:rFonts w:cstheme="minorHAnsi"/>
                <w:sz w:val="20"/>
                <w:szCs w:val="20"/>
              </w:rPr>
              <w:t>ΑΙ</w:t>
            </w:r>
            <w:r w:rsidRPr="00F11AE8">
              <w:rPr>
                <w:rFonts w:cstheme="minorHAnsi"/>
                <w:sz w:val="20"/>
                <w:szCs w:val="20"/>
              </w:rPr>
              <w:t xml:space="preserve"> στο πλαίσιο των επαγγελματικών του δραστηριοτήτων, χωρίς να το έχει αναπτύξει ή να το διαθέσει στην αγορά.</w:t>
            </w:r>
          </w:p>
          <w:p w14:paraId="3DFEDB2E" w14:textId="77777777" w:rsidR="00F11AE8" w:rsidRPr="00F11AE8" w:rsidRDefault="00F11AE8" w:rsidP="00F11AE8">
            <w:pPr>
              <w:ind w:right="-1"/>
              <w:rPr>
                <w:rFonts w:cstheme="minorHAnsi"/>
                <w:sz w:val="20"/>
                <w:szCs w:val="20"/>
              </w:rPr>
            </w:pPr>
          </w:p>
          <w:p w14:paraId="2C10E539" w14:textId="04CFC947" w:rsidR="00F11AE8" w:rsidRPr="00F11AE8" w:rsidRDefault="00F11AE8" w:rsidP="00F11AE8">
            <w:pPr>
              <w:ind w:right="-1"/>
              <w:rPr>
                <w:rFonts w:cstheme="minorHAnsi"/>
                <w:sz w:val="20"/>
                <w:szCs w:val="20"/>
              </w:rPr>
            </w:pPr>
            <w:r w:rsidRPr="00F11AE8">
              <w:rPr>
                <w:rFonts w:cstheme="minorHAnsi"/>
                <w:b/>
                <w:bCs/>
                <w:sz w:val="20"/>
                <w:szCs w:val="20"/>
              </w:rPr>
              <w:t>Αρμοδιότητες</w:t>
            </w:r>
            <w:r w:rsidRPr="00F11AE8">
              <w:rPr>
                <w:rFonts w:cstheme="minorHAnsi"/>
                <w:sz w:val="20"/>
                <w:szCs w:val="20"/>
              </w:rPr>
              <w:t>:</w:t>
            </w:r>
          </w:p>
          <w:p w14:paraId="1F3698B2" w14:textId="5DF18143"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 xml:space="preserve">Εφαρμόζει το σύστημα </w:t>
            </w:r>
            <w:r>
              <w:rPr>
                <w:rFonts w:cstheme="minorHAnsi"/>
                <w:sz w:val="20"/>
                <w:szCs w:val="20"/>
              </w:rPr>
              <w:t>ΑΙ</w:t>
            </w:r>
            <w:r w:rsidRPr="00F11AE8">
              <w:rPr>
                <w:rFonts w:cstheme="minorHAnsi"/>
                <w:sz w:val="20"/>
                <w:szCs w:val="20"/>
              </w:rPr>
              <w:t xml:space="preserve"> για την επίτευξη συγκεκριμένων λειτουργικών ή επιχειρηματικών στόχων.</w:t>
            </w:r>
          </w:p>
          <w:p w14:paraId="0C8CA81A" w14:textId="0FED626D"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Συνήθως, δεν έχει την τεχνική ευθύνη για την ανάπτυξη ή την ακεραιότητα του συστήματος.</w:t>
            </w:r>
          </w:p>
          <w:p w14:paraId="6F2893C3" w14:textId="2606D20F" w:rsidR="0081238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Σε περίπτωση συστημάτων υψηλού κινδύνου, έχει υποχρεώσεις που σχετίζονται με την παρακολούθηση, τη χρήση και τη διασφάλιση της συμμόρφωσης.</w:t>
            </w:r>
          </w:p>
        </w:tc>
      </w:tr>
      <w:tr w:rsidR="00F11AE8" w:rsidRPr="00081F53" w14:paraId="49B8DED7"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6D02219" w14:textId="43792E5F" w:rsidR="00F11AE8" w:rsidRDefault="00F11AE8" w:rsidP="00BF5D42">
            <w:pPr>
              <w:ind w:right="-1"/>
              <w:rPr>
                <w:rFonts w:cstheme="minorHAnsi"/>
                <w:b/>
                <w:bCs/>
                <w:sz w:val="20"/>
                <w:szCs w:val="20"/>
              </w:rPr>
            </w:pPr>
            <w:r w:rsidRPr="00F11AE8">
              <w:rPr>
                <w:rFonts w:cstheme="minorHAnsi"/>
                <w:b/>
                <w:bCs/>
                <w:sz w:val="20"/>
                <w:szCs w:val="20"/>
              </w:rPr>
              <w:t>PROVIDER (Πάροχος)</w:t>
            </w:r>
          </w:p>
        </w:tc>
      </w:tr>
      <w:tr w:rsidR="00F11AE8" w:rsidRPr="00081F53" w14:paraId="26A9E760"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5449BC11" w14:textId="5AA197DE" w:rsidR="00F11AE8" w:rsidRDefault="00F11AE8" w:rsidP="00BF5D42">
            <w:pPr>
              <w:ind w:right="-1"/>
              <w:rPr>
                <w:rFonts w:cstheme="minorHAnsi"/>
                <w:sz w:val="20"/>
                <w:szCs w:val="20"/>
              </w:rPr>
            </w:pPr>
            <w:r w:rsidRPr="00F11AE8">
              <w:rPr>
                <w:rFonts w:cstheme="minorHAnsi"/>
                <w:b/>
                <w:bCs/>
                <w:sz w:val="20"/>
                <w:szCs w:val="20"/>
              </w:rPr>
              <w:t>Ορισμός</w:t>
            </w:r>
            <w:r w:rsidRPr="00F11AE8">
              <w:rPr>
                <w:rFonts w:cstheme="minorHAnsi"/>
                <w:sz w:val="20"/>
                <w:szCs w:val="20"/>
              </w:rPr>
              <w:t xml:space="preserve">: Το φυσικό ή νομικό πρόσωπο που αναπτύσσει ή έχει αναπτύξει ένα σύστημα </w:t>
            </w:r>
            <w:r>
              <w:rPr>
                <w:rFonts w:cstheme="minorHAnsi"/>
                <w:sz w:val="20"/>
                <w:szCs w:val="20"/>
              </w:rPr>
              <w:t>ΑΙ</w:t>
            </w:r>
            <w:r w:rsidRPr="00F11AE8">
              <w:rPr>
                <w:rFonts w:cstheme="minorHAnsi"/>
                <w:sz w:val="20"/>
                <w:szCs w:val="20"/>
              </w:rPr>
              <w:t xml:space="preserve"> και το διαθέτει στην αγορά ή το θέτει σε λειτουργία υπό τη δική του επωνυμία.</w:t>
            </w:r>
          </w:p>
          <w:p w14:paraId="2BC0A979" w14:textId="77777777" w:rsidR="00F11AE8" w:rsidRPr="00F11AE8" w:rsidRDefault="00F11AE8" w:rsidP="00BF5D42">
            <w:pPr>
              <w:ind w:right="-1"/>
              <w:rPr>
                <w:rFonts w:cstheme="minorHAnsi"/>
                <w:sz w:val="20"/>
                <w:szCs w:val="20"/>
              </w:rPr>
            </w:pPr>
          </w:p>
          <w:p w14:paraId="193263DF" w14:textId="77777777" w:rsidR="00F11AE8" w:rsidRPr="00F11AE8" w:rsidRDefault="00F11AE8" w:rsidP="00BF5D42">
            <w:pPr>
              <w:ind w:right="-1"/>
              <w:rPr>
                <w:rFonts w:cstheme="minorHAnsi"/>
                <w:sz w:val="20"/>
                <w:szCs w:val="20"/>
              </w:rPr>
            </w:pPr>
            <w:r w:rsidRPr="00F11AE8">
              <w:rPr>
                <w:rFonts w:cstheme="minorHAnsi"/>
                <w:b/>
                <w:bCs/>
                <w:sz w:val="20"/>
                <w:szCs w:val="20"/>
              </w:rPr>
              <w:t>Αρμοδιότητες</w:t>
            </w:r>
            <w:r w:rsidRPr="00F11AE8">
              <w:rPr>
                <w:rFonts w:cstheme="minorHAnsi"/>
                <w:sz w:val="20"/>
                <w:szCs w:val="20"/>
              </w:rPr>
              <w:t>:</w:t>
            </w:r>
          </w:p>
          <w:p w14:paraId="4BEB24F3" w14:textId="77777777"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Φέρει την κύρια ευθύνη για τη συμμόρφωση του συστήματος με τους ισχύοντες κανονισμούς, όπως ο EU AI Act.</w:t>
            </w:r>
          </w:p>
          <w:p w14:paraId="16F56E26" w14:textId="77777777"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Μπορεί να είναι και ο PRODUCER ή ο DEVELOPER του συστήματος.</w:t>
            </w:r>
          </w:p>
          <w:p w14:paraId="608F628C" w14:textId="77777777"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Διαθέτει το σύστημα ως προϊόν ή υπηρεσία σε άλλους (τους USERS), είτε με πληρωμή είτε δωρεάν.</w:t>
            </w:r>
          </w:p>
          <w:p w14:paraId="0F2557E7" w14:textId="215BDBA1"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 xml:space="preserve">Πρέπει να παρέχει τεχνική τεκμηρίωση και πληροφορίες για την εκπαίδευση, τις δοκιμές και την αξιολόγηση του μοντέλου. </w:t>
            </w:r>
          </w:p>
        </w:tc>
      </w:tr>
      <w:tr w:rsidR="00F11AE8" w:rsidRPr="00081F53" w14:paraId="08641C9E"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73225D59" w14:textId="306940C9" w:rsidR="00F11AE8" w:rsidRDefault="00F11AE8" w:rsidP="00BF5D42">
            <w:pPr>
              <w:ind w:right="-1"/>
              <w:rPr>
                <w:rFonts w:cstheme="minorHAnsi"/>
                <w:b/>
                <w:bCs/>
                <w:sz w:val="20"/>
                <w:szCs w:val="20"/>
              </w:rPr>
            </w:pPr>
            <w:r w:rsidRPr="00F11AE8">
              <w:rPr>
                <w:rFonts w:cstheme="minorHAnsi"/>
                <w:b/>
                <w:bCs/>
                <w:sz w:val="20"/>
                <w:szCs w:val="20"/>
              </w:rPr>
              <w:t>PRODUCER (Παραγωγός)</w:t>
            </w:r>
          </w:p>
        </w:tc>
      </w:tr>
      <w:tr w:rsidR="00F11AE8" w:rsidRPr="00081F53" w14:paraId="07182F79"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03AA817D" w14:textId="59441613" w:rsidR="00F11AE8" w:rsidRDefault="00F11AE8" w:rsidP="00BF5D42">
            <w:pPr>
              <w:ind w:right="-1"/>
              <w:rPr>
                <w:rFonts w:cstheme="minorHAnsi"/>
                <w:sz w:val="20"/>
                <w:szCs w:val="20"/>
              </w:rPr>
            </w:pPr>
            <w:r w:rsidRPr="00F11AE8">
              <w:rPr>
                <w:rFonts w:cstheme="minorHAnsi"/>
                <w:b/>
                <w:bCs/>
                <w:sz w:val="20"/>
                <w:szCs w:val="20"/>
              </w:rPr>
              <w:t>Ορισμός</w:t>
            </w:r>
            <w:r w:rsidRPr="00F11AE8">
              <w:rPr>
                <w:rFonts w:cstheme="minorHAnsi"/>
                <w:sz w:val="20"/>
                <w:szCs w:val="20"/>
              </w:rPr>
              <w:t xml:space="preserve">: Ο οργανισμός ή η οντότητα που σχεδιάζει, αναπτύσσει, δοκιμάζει και υλοποιεί προϊόντα ή υπηρεσίες που χρησιμοποιούν ένα ή περισσότερα συστήματα </w:t>
            </w:r>
            <w:r>
              <w:rPr>
                <w:rFonts w:cstheme="minorHAnsi"/>
                <w:sz w:val="20"/>
                <w:szCs w:val="20"/>
              </w:rPr>
              <w:t>ΑΙ</w:t>
            </w:r>
            <w:r w:rsidRPr="00F11AE8">
              <w:rPr>
                <w:rFonts w:cstheme="minorHAnsi"/>
                <w:sz w:val="20"/>
                <w:szCs w:val="20"/>
              </w:rPr>
              <w:t>.</w:t>
            </w:r>
          </w:p>
          <w:p w14:paraId="3F3652B4" w14:textId="77777777" w:rsidR="00F11AE8" w:rsidRPr="00F11AE8" w:rsidRDefault="00F11AE8" w:rsidP="00BF5D42">
            <w:pPr>
              <w:ind w:right="-1"/>
              <w:rPr>
                <w:rFonts w:cstheme="minorHAnsi"/>
                <w:sz w:val="20"/>
                <w:szCs w:val="20"/>
              </w:rPr>
            </w:pPr>
          </w:p>
          <w:p w14:paraId="220FA95F" w14:textId="77777777" w:rsidR="00F11AE8" w:rsidRPr="00F11AE8" w:rsidRDefault="00F11AE8" w:rsidP="00BF5D42">
            <w:pPr>
              <w:ind w:right="-1"/>
              <w:rPr>
                <w:rFonts w:cstheme="minorHAnsi"/>
                <w:sz w:val="20"/>
                <w:szCs w:val="20"/>
              </w:rPr>
            </w:pPr>
            <w:r w:rsidRPr="00F11AE8">
              <w:rPr>
                <w:rFonts w:cstheme="minorHAnsi"/>
                <w:b/>
                <w:bCs/>
                <w:sz w:val="20"/>
                <w:szCs w:val="20"/>
              </w:rPr>
              <w:t>Αρμοδιότητες</w:t>
            </w:r>
            <w:r w:rsidRPr="00F11AE8">
              <w:rPr>
                <w:rFonts w:cstheme="minorHAnsi"/>
                <w:sz w:val="20"/>
                <w:szCs w:val="20"/>
              </w:rPr>
              <w:t>:</w:t>
            </w:r>
          </w:p>
          <w:p w14:paraId="68467362" w14:textId="58EF5C2C"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 xml:space="preserve">Ασχολείται με τη συνολική διαδικασία παραγωγής ενός προϊόντος ή μιας υπηρεσίας που βασίζεται στην </w:t>
            </w:r>
            <w:r>
              <w:rPr>
                <w:rFonts w:cstheme="minorHAnsi"/>
                <w:sz w:val="20"/>
                <w:szCs w:val="20"/>
              </w:rPr>
              <w:t>ΑΙ</w:t>
            </w:r>
            <w:r w:rsidRPr="00F11AE8">
              <w:rPr>
                <w:rFonts w:cstheme="minorHAnsi"/>
                <w:sz w:val="20"/>
                <w:szCs w:val="20"/>
              </w:rPr>
              <w:t>.</w:t>
            </w:r>
          </w:p>
          <w:p w14:paraId="35FEB2A5" w14:textId="71C5651E"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Ο όρος μπορεί να είναι ευρύτερος από τον DEVELOPER, περιλαμβάνοντας τον σχεδιασμό και την ανάπτυξη του τελικού προϊόντος</w:t>
            </w:r>
          </w:p>
        </w:tc>
      </w:tr>
      <w:tr w:rsidR="00F11AE8" w:rsidRPr="00081F53" w14:paraId="3B058B44"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11202E2" w14:textId="134E85DF" w:rsidR="00F11AE8" w:rsidRDefault="00F11AE8" w:rsidP="00BF5D42">
            <w:pPr>
              <w:ind w:right="-1"/>
              <w:rPr>
                <w:rFonts w:cstheme="minorHAnsi"/>
                <w:b/>
                <w:bCs/>
                <w:sz w:val="20"/>
                <w:szCs w:val="20"/>
              </w:rPr>
            </w:pPr>
            <w:r w:rsidRPr="00F11AE8">
              <w:rPr>
                <w:rFonts w:cstheme="minorHAnsi"/>
                <w:b/>
                <w:bCs/>
                <w:sz w:val="20"/>
                <w:szCs w:val="20"/>
              </w:rPr>
              <w:t>DEVELOPER (Προγραμματιστής / Ανάπτυξη</w:t>
            </w:r>
            <w:r>
              <w:rPr>
                <w:rFonts w:cstheme="minorHAnsi"/>
                <w:b/>
                <w:bCs/>
                <w:sz w:val="20"/>
                <w:szCs w:val="20"/>
              </w:rPr>
              <w:t xml:space="preserve"> Λογισμικού</w:t>
            </w:r>
            <w:r w:rsidRPr="00F11AE8">
              <w:rPr>
                <w:rFonts w:cstheme="minorHAnsi"/>
                <w:b/>
                <w:bCs/>
                <w:sz w:val="20"/>
                <w:szCs w:val="20"/>
              </w:rPr>
              <w:t>)</w:t>
            </w:r>
          </w:p>
        </w:tc>
      </w:tr>
      <w:tr w:rsidR="00F11AE8" w:rsidRPr="00081F53" w14:paraId="1EFC2549"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5EBC9082" w14:textId="342BCE2B" w:rsidR="00F11AE8" w:rsidRDefault="00F11AE8" w:rsidP="00BF5D42">
            <w:pPr>
              <w:ind w:right="-1"/>
              <w:rPr>
                <w:rFonts w:cstheme="minorHAnsi"/>
                <w:sz w:val="20"/>
                <w:szCs w:val="20"/>
              </w:rPr>
            </w:pPr>
            <w:r w:rsidRPr="00F11AE8">
              <w:rPr>
                <w:rFonts w:cstheme="minorHAnsi"/>
                <w:b/>
                <w:bCs/>
                <w:sz w:val="20"/>
                <w:szCs w:val="20"/>
              </w:rPr>
              <w:t>Ορισμός</w:t>
            </w:r>
            <w:r w:rsidRPr="00F11AE8">
              <w:rPr>
                <w:rFonts w:cstheme="minorHAnsi"/>
                <w:sz w:val="20"/>
                <w:szCs w:val="20"/>
              </w:rPr>
              <w:t xml:space="preserve">: Το φυσικό ή νομικό πρόσωπο που ασχολείται με την ανάπτυξη μοντέλων, συστημάτων και σχετικών εφαρμογών και υπηρεσιών </w:t>
            </w:r>
            <w:r>
              <w:rPr>
                <w:rFonts w:cstheme="minorHAnsi"/>
                <w:sz w:val="20"/>
                <w:szCs w:val="20"/>
              </w:rPr>
              <w:t>ΑΙ</w:t>
            </w:r>
            <w:r w:rsidRPr="00F11AE8">
              <w:rPr>
                <w:rFonts w:cstheme="minorHAnsi"/>
                <w:sz w:val="20"/>
                <w:szCs w:val="20"/>
              </w:rPr>
              <w:t>.</w:t>
            </w:r>
          </w:p>
          <w:p w14:paraId="0300BF25" w14:textId="77777777" w:rsidR="00F11AE8" w:rsidRPr="00F11AE8" w:rsidRDefault="00F11AE8" w:rsidP="00BF5D42">
            <w:pPr>
              <w:ind w:right="-1"/>
              <w:rPr>
                <w:rFonts w:cstheme="minorHAnsi"/>
                <w:sz w:val="20"/>
                <w:szCs w:val="20"/>
              </w:rPr>
            </w:pPr>
          </w:p>
          <w:p w14:paraId="4EB1A1D7" w14:textId="77777777" w:rsidR="00F11AE8" w:rsidRPr="00F11AE8" w:rsidRDefault="00F11AE8" w:rsidP="00BF5D42">
            <w:pPr>
              <w:ind w:right="-1"/>
              <w:rPr>
                <w:rFonts w:cstheme="minorHAnsi"/>
                <w:sz w:val="20"/>
                <w:szCs w:val="20"/>
              </w:rPr>
            </w:pPr>
            <w:r w:rsidRPr="00F11AE8">
              <w:rPr>
                <w:rFonts w:cstheme="minorHAnsi"/>
                <w:b/>
                <w:bCs/>
                <w:sz w:val="20"/>
                <w:szCs w:val="20"/>
              </w:rPr>
              <w:t>Αρμοδιότητες</w:t>
            </w:r>
            <w:r w:rsidRPr="00F11AE8">
              <w:rPr>
                <w:rFonts w:cstheme="minorHAnsi"/>
                <w:sz w:val="20"/>
                <w:szCs w:val="20"/>
              </w:rPr>
              <w:t>:</w:t>
            </w:r>
          </w:p>
          <w:p w14:paraId="1CBEB736" w14:textId="77777777"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Μπορεί να επικεντρωθεί σε συγκεκριμένες δραστηριότητες, όπως η προετοιμασία δεδομένων εκπαίδευσης, η αρχιτεκτονική του μοντέλου, η δοκιμή και η επικύρωση.</w:t>
            </w:r>
          </w:p>
          <w:p w14:paraId="5B8752D4" w14:textId="77777777"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Είναι ο τεχνικός ειδικός που υλοποιεί και επαληθεύει τα μοντέλα ΤΝ.</w:t>
            </w:r>
          </w:p>
          <w:p w14:paraId="3AE5DA80" w14:textId="1F0B81BA" w:rsidR="00F11AE8" w:rsidRPr="00F11AE8" w:rsidRDefault="00F11AE8" w:rsidP="00F11AE8">
            <w:pPr>
              <w:pStyle w:val="af1"/>
              <w:numPr>
                <w:ilvl w:val="0"/>
                <w:numId w:val="7"/>
              </w:numPr>
              <w:ind w:left="477" w:right="-1"/>
              <w:rPr>
                <w:rFonts w:cstheme="minorHAnsi"/>
                <w:sz w:val="20"/>
                <w:szCs w:val="20"/>
              </w:rPr>
            </w:pPr>
            <w:r w:rsidRPr="00F11AE8">
              <w:rPr>
                <w:rFonts w:cstheme="minorHAnsi"/>
                <w:sz w:val="20"/>
                <w:szCs w:val="20"/>
              </w:rPr>
              <w:t xml:space="preserve">Μπορεί να είναι μέρος της ομάδας του </w:t>
            </w:r>
            <w:r w:rsidRPr="00F11AE8">
              <w:rPr>
                <w:rFonts w:cstheme="minorHAnsi"/>
                <w:b/>
                <w:bCs/>
                <w:sz w:val="20"/>
                <w:szCs w:val="20"/>
              </w:rPr>
              <w:t>PROVIDER</w:t>
            </w:r>
            <w:r w:rsidRPr="00F11AE8">
              <w:rPr>
                <w:rFonts w:cstheme="minorHAnsi"/>
                <w:sz w:val="20"/>
                <w:szCs w:val="20"/>
              </w:rPr>
              <w:t xml:space="preserve"> ή του </w:t>
            </w:r>
            <w:r w:rsidRPr="00F11AE8">
              <w:rPr>
                <w:rFonts w:cstheme="minorHAnsi"/>
                <w:b/>
                <w:bCs/>
                <w:sz w:val="20"/>
                <w:szCs w:val="20"/>
              </w:rPr>
              <w:t>PRODUCER</w:t>
            </w:r>
            <w:r w:rsidRPr="00F11AE8">
              <w:rPr>
                <w:rFonts w:cstheme="minorHAnsi"/>
                <w:sz w:val="20"/>
                <w:szCs w:val="20"/>
              </w:rPr>
              <w:t xml:space="preserve">. </w:t>
            </w:r>
          </w:p>
        </w:tc>
      </w:tr>
    </w:tbl>
    <w:p w14:paraId="238518E2" w14:textId="77777777" w:rsidR="00F11AE8" w:rsidRDefault="00F11AE8">
      <w:r>
        <w:br w:type="page"/>
      </w:r>
    </w:p>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9634"/>
      </w:tblGrid>
      <w:tr w:rsidR="00F11AE8" w:rsidRPr="00081F53" w14:paraId="55454B02"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DC0B750" w14:textId="1B62C70A" w:rsidR="00F11AE8" w:rsidRDefault="00F11AE8" w:rsidP="00BF5D42">
            <w:pPr>
              <w:ind w:right="-1"/>
              <w:rPr>
                <w:rFonts w:cstheme="minorHAnsi"/>
                <w:b/>
                <w:bCs/>
                <w:sz w:val="20"/>
                <w:szCs w:val="20"/>
              </w:rPr>
            </w:pPr>
            <w:r w:rsidRPr="00F11AE8">
              <w:rPr>
                <w:rFonts w:cstheme="minorHAnsi"/>
                <w:b/>
                <w:bCs/>
                <w:sz w:val="20"/>
                <w:szCs w:val="20"/>
              </w:rPr>
              <w:lastRenderedPageBreak/>
              <w:t>ΣΥΝΟΨΗ ΚΑΙ ΔΙΑΦΟΡΟΠΟΙΗΣΗ</w:t>
            </w:r>
          </w:p>
        </w:tc>
      </w:tr>
      <w:tr w:rsidR="00F11AE8" w:rsidRPr="00081F53" w14:paraId="35C4096E"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4E4A704" w14:textId="77777777" w:rsidR="00F11AE8" w:rsidRPr="00F11AE8" w:rsidRDefault="00F11AE8" w:rsidP="00F11AE8">
            <w:pPr>
              <w:pStyle w:val="af1"/>
              <w:numPr>
                <w:ilvl w:val="0"/>
                <w:numId w:val="8"/>
              </w:numPr>
              <w:ind w:left="477" w:right="-1"/>
              <w:rPr>
                <w:rFonts w:cstheme="minorHAnsi"/>
                <w:sz w:val="20"/>
                <w:szCs w:val="20"/>
              </w:rPr>
            </w:pPr>
            <w:r w:rsidRPr="00F11AE8">
              <w:rPr>
                <w:rFonts w:cstheme="minorHAnsi"/>
                <w:b/>
                <w:bCs/>
                <w:sz w:val="20"/>
                <w:szCs w:val="20"/>
              </w:rPr>
              <w:t>USER</w:t>
            </w:r>
            <w:r w:rsidRPr="00F11AE8">
              <w:rPr>
                <w:rFonts w:cstheme="minorHAnsi"/>
                <w:sz w:val="20"/>
                <w:szCs w:val="20"/>
              </w:rPr>
              <w:t>: Χρησιμοποιεί το σύστημα. Ο τελικός καταναλωτής ή ο επαγγελματίας που το ενσωματώνει στη δουλειά του.</w:t>
            </w:r>
          </w:p>
          <w:p w14:paraId="72E8166C" w14:textId="06A84CB5" w:rsidR="00F11AE8" w:rsidRPr="00F11AE8" w:rsidRDefault="00F11AE8" w:rsidP="00F11AE8">
            <w:pPr>
              <w:pStyle w:val="af1"/>
              <w:numPr>
                <w:ilvl w:val="0"/>
                <w:numId w:val="8"/>
              </w:numPr>
              <w:ind w:left="477" w:right="-1"/>
              <w:rPr>
                <w:rFonts w:cstheme="minorHAnsi"/>
                <w:sz w:val="20"/>
                <w:szCs w:val="20"/>
              </w:rPr>
            </w:pPr>
            <w:r w:rsidRPr="00F11AE8">
              <w:rPr>
                <w:rFonts w:cstheme="minorHAnsi"/>
                <w:b/>
                <w:bCs/>
                <w:sz w:val="20"/>
                <w:szCs w:val="20"/>
              </w:rPr>
              <w:t>DEVELOPER</w:t>
            </w:r>
            <w:r w:rsidRPr="00F11AE8">
              <w:rPr>
                <w:rFonts w:cstheme="minorHAnsi"/>
                <w:sz w:val="20"/>
                <w:szCs w:val="20"/>
              </w:rPr>
              <w:t xml:space="preserve">: Φτιάχνει το μοντέλο ή τον αλγόριθμο </w:t>
            </w:r>
            <w:r>
              <w:rPr>
                <w:rFonts w:cstheme="minorHAnsi"/>
                <w:sz w:val="20"/>
                <w:szCs w:val="20"/>
              </w:rPr>
              <w:t>ΑΙ</w:t>
            </w:r>
            <w:r w:rsidRPr="00F11AE8">
              <w:rPr>
                <w:rFonts w:cstheme="minorHAnsi"/>
                <w:sz w:val="20"/>
                <w:szCs w:val="20"/>
              </w:rPr>
              <w:t>. Είναι ο τεχνικός που το υλοποιεί.</w:t>
            </w:r>
          </w:p>
          <w:p w14:paraId="4CB1227F" w14:textId="64CAD1D4" w:rsidR="00F11AE8" w:rsidRPr="00F11AE8" w:rsidRDefault="00F11AE8" w:rsidP="00F11AE8">
            <w:pPr>
              <w:pStyle w:val="af1"/>
              <w:numPr>
                <w:ilvl w:val="0"/>
                <w:numId w:val="8"/>
              </w:numPr>
              <w:ind w:left="477" w:right="-1"/>
              <w:rPr>
                <w:rFonts w:cstheme="minorHAnsi"/>
                <w:sz w:val="20"/>
                <w:szCs w:val="20"/>
              </w:rPr>
            </w:pPr>
            <w:r w:rsidRPr="00F11AE8">
              <w:rPr>
                <w:rFonts w:cstheme="minorHAnsi"/>
                <w:b/>
                <w:bCs/>
                <w:sz w:val="20"/>
                <w:szCs w:val="20"/>
              </w:rPr>
              <w:t>PRODUCER</w:t>
            </w:r>
            <w:r w:rsidRPr="00F11AE8">
              <w:rPr>
                <w:rFonts w:cstheme="minorHAnsi"/>
                <w:sz w:val="20"/>
                <w:szCs w:val="20"/>
              </w:rPr>
              <w:t xml:space="preserve">: Δημιουργεί ένα προϊόν ή μια υπηρεσία </w:t>
            </w:r>
            <w:r>
              <w:rPr>
                <w:rFonts w:cstheme="minorHAnsi"/>
                <w:sz w:val="20"/>
                <w:szCs w:val="20"/>
              </w:rPr>
              <w:t>ΑΙ</w:t>
            </w:r>
            <w:r w:rsidRPr="00F11AE8">
              <w:rPr>
                <w:rFonts w:cstheme="minorHAnsi"/>
                <w:sz w:val="20"/>
                <w:szCs w:val="20"/>
              </w:rPr>
              <w:t xml:space="preserve">, ενσωματώνοντας ένα ή περισσότερα συστήματα </w:t>
            </w:r>
            <w:r>
              <w:rPr>
                <w:rFonts w:cstheme="minorHAnsi"/>
                <w:sz w:val="20"/>
                <w:szCs w:val="20"/>
              </w:rPr>
              <w:t>ΑΙ</w:t>
            </w:r>
            <w:r w:rsidRPr="00F11AE8">
              <w:rPr>
                <w:rFonts w:cstheme="minorHAnsi"/>
                <w:sz w:val="20"/>
                <w:szCs w:val="20"/>
              </w:rPr>
              <w:t xml:space="preserve">. Μπορεί να περιλαμβάνει τον ρόλο του </w:t>
            </w:r>
            <w:r w:rsidRPr="00F11AE8">
              <w:rPr>
                <w:rFonts w:cstheme="minorHAnsi"/>
                <w:b/>
                <w:bCs/>
                <w:sz w:val="20"/>
                <w:szCs w:val="20"/>
              </w:rPr>
              <w:t>DEVELOPER</w:t>
            </w:r>
            <w:r w:rsidRPr="00F11AE8">
              <w:rPr>
                <w:rFonts w:cstheme="minorHAnsi"/>
                <w:sz w:val="20"/>
                <w:szCs w:val="20"/>
              </w:rPr>
              <w:t>.</w:t>
            </w:r>
          </w:p>
          <w:p w14:paraId="42854651" w14:textId="4A2E9B8E" w:rsidR="00F11AE8" w:rsidRDefault="00F11AE8" w:rsidP="00F11AE8">
            <w:pPr>
              <w:pStyle w:val="af1"/>
              <w:numPr>
                <w:ilvl w:val="0"/>
                <w:numId w:val="8"/>
              </w:numPr>
              <w:ind w:left="477" w:right="-1"/>
              <w:rPr>
                <w:rFonts w:cstheme="minorHAnsi"/>
                <w:sz w:val="20"/>
                <w:szCs w:val="20"/>
              </w:rPr>
            </w:pPr>
            <w:r w:rsidRPr="00F11AE8">
              <w:rPr>
                <w:rFonts w:cstheme="minorHAnsi"/>
                <w:b/>
                <w:bCs/>
                <w:sz w:val="20"/>
                <w:szCs w:val="20"/>
              </w:rPr>
              <w:t>PROVIDER</w:t>
            </w:r>
            <w:r w:rsidRPr="00F11AE8">
              <w:rPr>
                <w:rFonts w:cstheme="minorHAnsi"/>
                <w:sz w:val="20"/>
                <w:szCs w:val="20"/>
              </w:rPr>
              <w:t xml:space="preserve">: Διαθέτει το σύστημα </w:t>
            </w:r>
            <w:r>
              <w:rPr>
                <w:rFonts w:cstheme="minorHAnsi"/>
                <w:sz w:val="20"/>
                <w:szCs w:val="20"/>
              </w:rPr>
              <w:t>ΑΙ</w:t>
            </w:r>
            <w:r w:rsidRPr="00F11AE8">
              <w:rPr>
                <w:rFonts w:cstheme="minorHAnsi"/>
                <w:sz w:val="20"/>
                <w:szCs w:val="20"/>
              </w:rPr>
              <w:t xml:space="preserve"> στην αγορά, αναλαμβάνοντας την ευθύνη για τη συμμόρφωση και τη διάθεση του προϊόντος ή της υπηρεσίας στους </w:t>
            </w:r>
            <w:r w:rsidRPr="00F11AE8">
              <w:rPr>
                <w:rFonts w:cstheme="minorHAnsi"/>
                <w:b/>
                <w:bCs/>
                <w:sz w:val="20"/>
                <w:szCs w:val="20"/>
              </w:rPr>
              <w:t>USERS</w:t>
            </w:r>
            <w:r w:rsidRPr="00F11AE8">
              <w:rPr>
                <w:rFonts w:cstheme="minorHAnsi"/>
                <w:sz w:val="20"/>
                <w:szCs w:val="20"/>
              </w:rPr>
              <w:t xml:space="preserve">. Συχνά, ο </w:t>
            </w:r>
            <w:r w:rsidRPr="00F11AE8">
              <w:rPr>
                <w:rFonts w:cstheme="minorHAnsi"/>
                <w:b/>
                <w:bCs/>
                <w:sz w:val="20"/>
                <w:szCs w:val="20"/>
              </w:rPr>
              <w:t>PRODUCER</w:t>
            </w:r>
            <w:r w:rsidRPr="00F11AE8">
              <w:rPr>
                <w:rFonts w:cstheme="minorHAnsi"/>
                <w:sz w:val="20"/>
                <w:szCs w:val="20"/>
              </w:rPr>
              <w:t xml:space="preserve"> είναι και ο </w:t>
            </w:r>
            <w:r w:rsidRPr="00F11AE8">
              <w:rPr>
                <w:rFonts w:cstheme="minorHAnsi"/>
                <w:b/>
                <w:bCs/>
                <w:sz w:val="20"/>
                <w:szCs w:val="20"/>
              </w:rPr>
              <w:t>PROVIDER</w:t>
            </w:r>
            <w:r w:rsidRPr="00F11AE8">
              <w:rPr>
                <w:rFonts w:cstheme="minorHAnsi"/>
                <w:sz w:val="20"/>
                <w:szCs w:val="20"/>
              </w:rPr>
              <w:t xml:space="preserve">. </w:t>
            </w:r>
          </w:p>
          <w:p w14:paraId="004FE4E1" w14:textId="77777777" w:rsidR="00F11AE8" w:rsidRPr="00F11AE8" w:rsidRDefault="00F11AE8" w:rsidP="00F11AE8">
            <w:pPr>
              <w:ind w:right="-1"/>
              <w:rPr>
                <w:rFonts w:cstheme="minorHAnsi"/>
                <w:sz w:val="20"/>
                <w:szCs w:val="20"/>
              </w:rPr>
            </w:pPr>
          </w:p>
          <w:p w14:paraId="37B1A998" w14:textId="53E0B148" w:rsidR="00F11AE8" w:rsidRPr="00F11AE8" w:rsidRDefault="00F11AE8" w:rsidP="00F11AE8">
            <w:pPr>
              <w:ind w:right="-1"/>
              <w:rPr>
                <w:rFonts w:cstheme="minorHAnsi"/>
                <w:b/>
                <w:bCs/>
                <w:sz w:val="20"/>
                <w:szCs w:val="20"/>
              </w:rPr>
            </w:pPr>
            <w:r w:rsidRPr="00F11AE8">
              <w:rPr>
                <w:rFonts w:cstheme="minorHAnsi"/>
                <w:b/>
                <w:bCs/>
                <w:sz w:val="20"/>
                <w:szCs w:val="20"/>
              </w:rPr>
              <w:t>Σημείωση</w:t>
            </w:r>
            <w:r w:rsidRPr="00F11AE8">
              <w:rPr>
                <w:rFonts w:cstheme="minorHAnsi"/>
                <w:sz w:val="20"/>
                <w:szCs w:val="20"/>
              </w:rPr>
              <w:t xml:space="preserve">: Ένας οργανισμός μπορεί να εκτελεί πολλαπλούς ρόλους ταυτόχρονα. Για παράδειγμα, μια εταιρεία μπορεί να αναπτύσσει ένα σύστημα </w:t>
            </w:r>
            <w:r>
              <w:rPr>
                <w:rFonts w:cstheme="minorHAnsi"/>
                <w:sz w:val="20"/>
                <w:szCs w:val="20"/>
              </w:rPr>
              <w:t>ΑΙ</w:t>
            </w:r>
            <w:r w:rsidRPr="00F11AE8">
              <w:rPr>
                <w:rFonts w:cstheme="minorHAnsi"/>
                <w:sz w:val="20"/>
                <w:szCs w:val="20"/>
              </w:rPr>
              <w:t xml:space="preserve"> (είναι </w:t>
            </w:r>
            <w:r w:rsidRPr="00F11AE8">
              <w:rPr>
                <w:rFonts w:cstheme="minorHAnsi"/>
                <w:b/>
                <w:bCs/>
                <w:sz w:val="20"/>
                <w:szCs w:val="20"/>
              </w:rPr>
              <w:t>DEVELOPER</w:t>
            </w:r>
            <w:r w:rsidRPr="00F11AE8">
              <w:rPr>
                <w:rFonts w:cstheme="minorHAnsi"/>
                <w:sz w:val="20"/>
                <w:szCs w:val="20"/>
              </w:rPr>
              <w:t xml:space="preserve"> και </w:t>
            </w:r>
            <w:r w:rsidRPr="00F11AE8">
              <w:rPr>
                <w:rFonts w:cstheme="minorHAnsi"/>
                <w:b/>
                <w:bCs/>
                <w:sz w:val="20"/>
                <w:szCs w:val="20"/>
              </w:rPr>
              <w:t>PRODUCER</w:t>
            </w:r>
            <w:r w:rsidRPr="00F11AE8">
              <w:rPr>
                <w:rFonts w:cstheme="minorHAnsi"/>
                <w:sz w:val="20"/>
                <w:szCs w:val="20"/>
              </w:rPr>
              <w:t>) και στη συνέχεια να το προσφέρει ως υπηρεσία σε άλλους (</w:t>
            </w:r>
            <w:r w:rsidRPr="00F11AE8">
              <w:rPr>
                <w:rFonts w:cstheme="minorHAnsi"/>
                <w:b/>
                <w:bCs/>
                <w:sz w:val="20"/>
                <w:szCs w:val="20"/>
              </w:rPr>
              <w:t>PROVIDER</w:t>
            </w:r>
            <w:r w:rsidRPr="00F11AE8">
              <w:rPr>
                <w:rFonts w:cstheme="minorHAnsi"/>
                <w:sz w:val="20"/>
                <w:szCs w:val="20"/>
              </w:rPr>
              <w:t xml:space="preserve">). Αν χρησιμοποιεί το ίδιο σύστημα και για τις δικές της λειτουργίες, τότε είναι και </w:t>
            </w:r>
            <w:r w:rsidRPr="00F11AE8">
              <w:rPr>
                <w:rFonts w:cstheme="minorHAnsi"/>
                <w:b/>
                <w:bCs/>
                <w:sz w:val="20"/>
                <w:szCs w:val="20"/>
              </w:rPr>
              <w:t>USER</w:t>
            </w:r>
            <w:r w:rsidRPr="00F11AE8">
              <w:rPr>
                <w:rFonts w:cstheme="minorHAnsi"/>
                <w:sz w:val="20"/>
                <w:szCs w:val="20"/>
              </w:rPr>
              <w:t>.</w:t>
            </w:r>
          </w:p>
        </w:tc>
      </w:tr>
    </w:tbl>
    <w:p w14:paraId="03D77535" w14:textId="77777777" w:rsidR="00812388" w:rsidRDefault="00812388" w:rsidP="001C6280"/>
    <w:tbl>
      <w:tblPr>
        <w:tblW w:w="9634" w:type="dxa"/>
        <w:jc w:val="center"/>
        <w:tblLayout w:type="fixed"/>
        <w:tblCellMar>
          <w:top w:w="85" w:type="dxa"/>
          <w:left w:w="86" w:type="dxa"/>
          <w:bottom w:w="14" w:type="dxa"/>
          <w:right w:w="86" w:type="dxa"/>
        </w:tblCellMar>
        <w:tblLook w:val="0000" w:firstRow="0" w:lastRow="0" w:firstColumn="0" w:lastColumn="0" w:noHBand="0" w:noVBand="0"/>
      </w:tblPr>
      <w:tblGrid>
        <w:gridCol w:w="9634"/>
      </w:tblGrid>
      <w:tr w:rsidR="00D907EC" w:rsidRPr="00081F53" w14:paraId="4B8E4D91"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DBE5F1" w:themeFill="accent1" w:themeFillTint="33"/>
            <w:vAlign w:val="center"/>
          </w:tcPr>
          <w:p w14:paraId="000143AF" w14:textId="23886068" w:rsidR="00D907EC" w:rsidRPr="00081F53" w:rsidRDefault="00D907EC" w:rsidP="00BF5D42">
            <w:pPr>
              <w:ind w:right="-1"/>
              <w:jc w:val="center"/>
              <w:rPr>
                <w:rFonts w:cstheme="minorHAnsi"/>
                <w:b/>
                <w:bCs/>
                <w:sz w:val="20"/>
                <w:szCs w:val="20"/>
              </w:rPr>
            </w:pPr>
            <w:r>
              <w:rPr>
                <w:rFonts w:cstheme="minorHAnsi"/>
                <w:b/>
                <w:bCs/>
                <w:sz w:val="20"/>
                <w:szCs w:val="20"/>
              </w:rPr>
              <w:t xml:space="preserve">ΠΙΝΑΚΑΣ ΕΠΕΞΗΓΗΣΕΩΝ – </w:t>
            </w:r>
            <w:r w:rsidRPr="00D907EC">
              <w:rPr>
                <w:rFonts w:cstheme="minorHAnsi"/>
                <w:b/>
                <w:bCs/>
                <w:sz w:val="20"/>
                <w:szCs w:val="20"/>
              </w:rPr>
              <w:t>ΠΑΡΑΔΕΙΓΜΑΤΑ</w:t>
            </w:r>
            <w:r>
              <w:rPr>
                <w:rFonts w:cstheme="minorHAnsi"/>
                <w:b/>
                <w:bCs/>
                <w:sz w:val="20"/>
                <w:szCs w:val="20"/>
              </w:rPr>
              <w:t xml:space="preserve"> για πίνακα Β (ΠΟΛΥΠΛΟΚΟΤΗΤΑ)</w:t>
            </w:r>
          </w:p>
        </w:tc>
      </w:tr>
      <w:tr w:rsidR="00D907EC" w:rsidRPr="00081F53" w14:paraId="6C672A0E" w14:textId="77777777" w:rsidTr="00D907EC">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2D4287F9" w14:textId="707929A9" w:rsidR="00D907EC" w:rsidRPr="00D907EC" w:rsidRDefault="00D907EC" w:rsidP="00BF5D42">
            <w:pPr>
              <w:ind w:right="-1"/>
              <w:jc w:val="both"/>
              <w:rPr>
                <w:rFonts w:cstheme="minorHAnsi"/>
                <w:b/>
                <w:bCs/>
                <w:sz w:val="20"/>
                <w:szCs w:val="20"/>
              </w:rPr>
            </w:pPr>
            <w:r w:rsidRPr="00D907EC">
              <w:rPr>
                <w:rFonts w:cstheme="minorHAnsi"/>
                <w:b/>
                <w:bCs/>
                <w:sz w:val="20"/>
                <w:szCs w:val="20"/>
              </w:rPr>
              <w:t>Για τ</w:t>
            </w:r>
            <w:r w:rsidRPr="00D907EC">
              <w:rPr>
                <w:rFonts w:cstheme="minorHAnsi"/>
                <w:b/>
                <w:bCs/>
                <w:sz w:val="20"/>
                <w:szCs w:val="20"/>
              </w:rPr>
              <w:t>ην</w:t>
            </w:r>
            <w:r w:rsidRPr="00D907EC">
              <w:rPr>
                <w:rFonts w:cstheme="minorHAnsi"/>
                <w:b/>
                <w:bCs/>
                <w:sz w:val="20"/>
                <w:szCs w:val="20"/>
              </w:rPr>
              <w:t xml:space="preserve"> </w:t>
            </w:r>
            <w:r w:rsidRPr="00D907EC">
              <w:rPr>
                <w:rFonts w:cstheme="minorHAnsi"/>
                <w:b/>
                <w:bCs/>
                <w:sz w:val="20"/>
                <w:szCs w:val="20"/>
              </w:rPr>
              <w:t>ερώτηση</w:t>
            </w:r>
            <w:r w:rsidRPr="00D907EC">
              <w:rPr>
                <w:rFonts w:cstheme="minorHAnsi"/>
                <w:b/>
                <w:bCs/>
                <w:sz w:val="20"/>
                <w:szCs w:val="20"/>
              </w:rPr>
              <w:t xml:space="preserve"> 3</w:t>
            </w:r>
          </w:p>
        </w:tc>
      </w:tr>
      <w:tr w:rsidR="00D907EC" w:rsidRPr="00081F53" w14:paraId="3685EBE0"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F87CF76" w14:textId="77777777" w:rsidR="00D907EC" w:rsidRPr="00D907EC" w:rsidRDefault="00D907EC" w:rsidP="00D907EC">
            <w:pPr>
              <w:ind w:right="-1"/>
              <w:jc w:val="both"/>
              <w:rPr>
                <w:rFonts w:cstheme="minorHAnsi"/>
                <w:sz w:val="20"/>
                <w:szCs w:val="20"/>
              </w:rPr>
            </w:pPr>
            <w:r w:rsidRPr="00D907EC">
              <w:rPr>
                <w:rFonts w:cstheme="minorHAnsi"/>
                <w:sz w:val="20"/>
                <w:szCs w:val="20"/>
              </w:rPr>
              <w:t>Ένας οργανισμός μπορεί να έχει:</w:t>
            </w:r>
          </w:p>
          <w:p w14:paraId="082EBF3B" w14:textId="24A46423" w:rsidR="00D907EC" w:rsidRPr="00D907EC" w:rsidRDefault="00D907EC" w:rsidP="00D907EC">
            <w:pPr>
              <w:pStyle w:val="af1"/>
              <w:numPr>
                <w:ilvl w:val="0"/>
                <w:numId w:val="9"/>
              </w:numPr>
              <w:ind w:left="477" w:right="-1"/>
              <w:jc w:val="both"/>
              <w:rPr>
                <w:rFonts w:cstheme="minorHAnsi"/>
                <w:sz w:val="20"/>
                <w:szCs w:val="20"/>
              </w:rPr>
            </w:pPr>
            <w:r w:rsidRPr="00D907EC">
              <w:rPr>
                <w:rFonts w:cstheme="minorHAnsi"/>
                <w:sz w:val="20"/>
                <w:szCs w:val="20"/>
              </w:rPr>
              <w:t xml:space="preserve">Σύστημα </w:t>
            </w:r>
            <w:r>
              <w:rPr>
                <w:rFonts w:cstheme="minorHAnsi"/>
                <w:sz w:val="20"/>
                <w:szCs w:val="20"/>
              </w:rPr>
              <w:t>ΑΙ</w:t>
            </w:r>
            <w:r w:rsidRPr="00D907EC">
              <w:rPr>
                <w:rFonts w:cstheme="minorHAnsi"/>
                <w:sz w:val="20"/>
                <w:szCs w:val="20"/>
              </w:rPr>
              <w:t xml:space="preserve"> #1: Ένα </w:t>
            </w:r>
            <w:proofErr w:type="spellStart"/>
            <w:r w:rsidRPr="00D907EC">
              <w:rPr>
                <w:rFonts w:cstheme="minorHAnsi"/>
                <w:sz w:val="20"/>
                <w:szCs w:val="20"/>
              </w:rPr>
              <w:t>chatbot</w:t>
            </w:r>
            <w:proofErr w:type="spellEnd"/>
            <w:r w:rsidRPr="00D907EC">
              <w:rPr>
                <w:rFonts w:cstheme="minorHAnsi"/>
                <w:sz w:val="20"/>
                <w:szCs w:val="20"/>
              </w:rPr>
              <w:t xml:space="preserve"> για εξυπηρέτηση πελατών.</w:t>
            </w:r>
          </w:p>
          <w:p w14:paraId="046AFA5A" w14:textId="21FB973E" w:rsidR="00D907EC" w:rsidRPr="00D907EC" w:rsidRDefault="00D907EC" w:rsidP="00D907EC">
            <w:pPr>
              <w:pStyle w:val="af1"/>
              <w:numPr>
                <w:ilvl w:val="0"/>
                <w:numId w:val="9"/>
              </w:numPr>
              <w:ind w:left="477" w:right="-1"/>
              <w:jc w:val="both"/>
              <w:rPr>
                <w:rFonts w:cstheme="minorHAnsi"/>
                <w:sz w:val="20"/>
                <w:szCs w:val="20"/>
              </w:rPr>
            </w:pPr>
            <w:r w:rsidRPr="00D907EC">
              <w:rPr>
                <w:rFonts w:cstheme="minorHAnsi"/>
                <w:sz w:val="20"/>
                <w:szCs w:val="20"/>
              </w:rPr>
              <w:t xml:space="preserve">Σύστημα </w:t>
            </w:r>
            <w:r>
              <w:rPr>
                <w:rFonts w:cstheme="minorHAnsi"/>
                <w:sz w:val="20"/>
                <w:szCs w:val="20"/>
              </w:rPr>
              <w:t>ΑΙ</w:t>
            </w:r>
            <w:r w:rsidRPr="00D907EC">
              <w:rPr>
                <w:rFonts w:cstheme="minorHAnsi"/>
                <w:sz w:val="20"/>
                <w:szCs w:val="20"/>
              </w:rPr>
              <w:t xml:space="preserve"> #2: Ένα εργαλείο </w:t>
            </w:r>
            <w:r>
              <w:rPr>
                <w:rFonts w:cstheme="minorHAnsi"/>
                <w:sz w:val="20"/>
                <w:szCs w:val="20"/>
              </w:rPr>
              <w:t>ΑΙ</w:t>
            </w:r>
            <w:r w:rsidRPr="00D907EC">
              <w:rPr>
                <w:rFonts w:cstheme="minorHAnsi"/>
                <w:sz w:val="20"/>
                <w:szCs w:val="20"/>
              </w:rPr>
              <w:t xml:space="preserve"> για τη βελτιστοποίηση της εφοδιαστικής αλυσίδας.</w:t>
            </w:r>
          </w:p>
          <w:p w14:paraId="1712FFDA" w14:textId="1A8BD7B0" w:rsidR="00D907EC" w:rsidRDefault="00D907EC" w:rsidP="00D907EC">
            <w:pPr>
              <w:pStyle w:val="af1"/>
              <w:numPr>
                <w:ilvl w:val="0"/>
                <w:numId w:val="9"/>
              </w:numPr>
              <w:ind w:left="477" w:right="-1"/>
              <w:jc w:val="both"/>
              <w:rPr>
                <w:rFonts w:cstheme="minorHAnsi"/>
                <w:sz w:val="20"/>
                <w:szCs w:val="20"/>
              </w:rPr>
            </w:pPr>
            <w:r w:rsidRPr="00D907EC">
              <w:rPr>
                <w:rFonts w:cstheme="minorHAnsi"/>
                <w:sz w:val="20"/>
                <w:szCs w:val="20"/>
              </w:rPr>
              <w:t xml:space="preserve">Σύστημα </w:t>
            </w:r>
            <w:r>
              <w:rPr>
                <w:rFonts w:cstheme="minorHAnsi"/>
                <w:sz w:val="20"/>
                <w:szCs w:val="20"/>
              </w:rPr>
              <w:t>ΑΙ</w:t>
            </w:r>
            <w:r w:rsidRPr="00D907EC">
              <w:rPr>
                <w:rFonts w:cstheme="minorHAnsi"/>
                <w:sz w:val="20"/>
                <w:szCs w:val="20"/>
              </w:rPr>
              <w:t xml:space="preserve"> #3: Ένα εργαλείο </w:t>
            </w:r>
            <w:r>
              <w:rPr>
                <w:rFonts w:cstheme="minorHAnsi"/>
                <w:sz w:val="20"/>
                <w:szCs w:val="20"/>
              </w:rPr>
              <w:t>ΑΙ</w:t>
            </w:r>
            <w:r w:rsidRPr="00D907EC">
              <w:rPr>
                <w:rFonts w:cstheme="minorHAnsi"/>
                <w:sz w:val="20"/>
                <w:szCs w:val="20"/>
              </w:rPr>
              <w:t xml:space="preserve"> για την ανάλυση δεδομένων ασφαλείας.</w:t>
            </w:r>
          </w:p>
          <w:p w14:paraId="12790841" w14:textId="77777777" w:rsidR="00D907EC" w:rsidRPr="00D907EC" w:rsidRDefault="00D907EC" w:rsidP="00D907EC">
            <w:pPr>
              <w:ind w:right="-1"/>
              <w:jc w:val="both"/>
              <w:rPr>
                <w:rFonts w:cstheme="minorHAnsi"/>
                <w:sz w:val="20"/>
                <w:szCs w:val="20"/>
              </w:rPr>
            </w:pPr>
          </w:p>
          <w:p w14:paraId="3FD3AC4D" w14:textId="488BFD81" w:rsidR="00D907EC" w:rsidRPr="00F11AE8" w:rsidRDefault="00D907EC" w:rsidP="00D907EC">
            <w:pPr>
              <w:ind w:right="-1"/>
              <w:jc w:val="both"/>
              <w:rPr>
                <w:rFonts w:cstheme="minorHAnsi"/>
                <w:sz w:val="20"/>
                <w:szCs w:val="20"/>
              </w:rPr>
            </w:pPr>
            <w:r w:rsidRPr="00D907EC">
              <w:rPr>
                <w:rFonts w:cstheme="minorHAnsi"/>
                <w:sz w:val="20"/>
                <w:szCs w:val="20"/>
              </w:rPr>
              <w:t>Σε αυτή την περίπτωση, το "</w:t>
            </w:r>
            <w:r w:rsidRPr="00D907EC">
              <w:rPr>
                <w:rFonts w:cstheme="minorHAnsi"/>
                <w:b/>
                <w:bCs/>
                <w:sz w:val="20"/>
                <w:szCs w:val="20"/>
              </w:rPr>
              <w:t xml:space="preserve">Number of AI </w:t>
            </w:r>
            <w:proofErr w:type="spellStart"/>
            <w:r w:rsidRPr="00D907EC">
              <w:rPr>
                <w:rFonts w:cstheme="minorHAnsi"/>
                <w:b/>
                <w:bCs/>
                <w:sz w:val="20"/>
                <w:szCs w:val="20"/>
              </w:rPr>
              <w:t>system</w:t>
            </w:r>
            <w:proofErr w:type="spellEnd"/>
            <w:r w:rsidRPr="00D907EC">
              <w:rPr>
                <w:rFonts w:cstheme="minorHAnsi"/>
                <w:b/>
                <w:bCs/>
                <w:sz w:val="20"/>
                <w:szCs w:val="20"/>
              </w:rPr>
              <w:t xml:space="preserve">(s) </w:t>
            </w:r>
            <w:proofErr w:type="spellStart"/>
            <w:r w:rsidRPr="00D907EC">
              <w:rPr>
                <w:rFonts w:cstheme="minorHAnsi"/>
                <w:b/>
                <w:bCs/>
                <w:sz w:val="20"/>
                <w:szCs w:val="20"/>
              </w:rPr>
              <w:t>within</w:t>
            </w:r>
            <w:proofErr w:type="spellEnd"/>
            <w:r w:rsidRPr="00D907EC">
              <w:rPr>
                <w:rFonts w:cstheme="minorHAnsi"/>
                <w:b/>
                <w:bCs/>
                <w:sz w:val="20"/>
                <w:szCs w:val="20"/>
              </w:rPr>
              <w:t xml:space="preserve"> </w:t>
            </w:r>
            <w:proofErr w:type="spellStart"/>
            <w:r w:rsidRPr="00D907EC">
              <w:rPr>
                <w:rFonts w:cstheme="minorHAnsi"/>
                <w:b/>
                <w:bCs/>
                <w:sz w:val="20"/>
                <w:szCs w:val="20"/>
              </w:rPr>
              <w:t>an</w:t>
            </w:r>
            <w:proofErr w:type="spellEnd"/>
            <w:r w:rsidRPr="00D907EC">
              <w:rPr>
                <w:rFonts w:cstheme="minorHAnsi"/>
                <w:b/>
                <w:bCs/>
                <w:sz w:val="20"/>
                <w:szCs w:val="20"/>
              </w:rPr>
              <w:t xml:space="preserve"> AIMS </w:t>
            </w:r>
            <w:proofErr w:type="spellStart"/>
            <w:r w:rsidRPr="00D907EC">
              <w:rPr>
                <w:rFonts w:cstheme="minorHAnsi"/>
                <w:b/>
                <w:bCs/>
                <w:sz w:val="20"/>
                <w:szCs w:val="20"/>
              </w:rPr>
              <w:t>scope</w:t>
            </w:r>
            <w:proofErr w:type="spellEnd"/>
            <w:r w:rsidRPr="00D907EC">
              <w:rPr>
                <w:rFonts w:cstheme="minorHAnsi"/>
                <w:sz w:val="20"/>
                <w:szCs w:val="20"/>
              </w:rPr>
              <w:t>" θα ήταν</w:t>
            </w:r>
            <w:r>
              <w:rPr>
                <w:rFonts w:cstheme="minorHAnsi"/>
                <w:sz w:val="20"/>
                <w:szCs w:val="20"/>
              </w:rPr>
              <w:t xml:space="preserve"> τρία</w:t>
            </w:r>
            <w:r w:rsidRPr="00D907EC">
              <w:rPr>
                <w:rFonts w:cstheme="minorHAnsi"/>
                <w:sz w:val="20"/>
                <w:szCs w:val="20"/>
              </w:rPr>
              <w:t xml:space="preserve"> </w:t>
            </w:r>
            <w:r>
              <w:rPr>
                <w:rFonts w:cstheme="minorHAnsi"/>
                <w:sz w:val="20"/>
                <w:szCs w:val="20"/>
              </w:rPr>
              <w:t>(</w:t>
            </w:r>
            <w:r w:rsidRPr="00D907EC">
              <w:rPr>
                <w:rFonts w:cstheme="minorHAnsi"/>
                <w:sz w:val="20"/>
                <w:szCs w:val="20"/>
              </w:rPr>
              <w:t>3</w:t>
            </w:r>
            <w:r>
              <w:rPr>
                <w:rFonts w:cstheme="minorHAnsi"/>
                <w:sz w:val="20"/>
                <w:szCs w:val="20"/>
              </w:rPr>
              <w:t>)</w:t>
            </w:r>
            <w:r w:rsidRPr="00D907EC">
              <w:rPr>
                <w:rFonts w:cstheme="minorHAnsi"/>
                <w:sz w:val="20"/>
                <w:szCs w:val="20"/>
              </w:rPr>
              <w:t xml:space="preserve">. Το AIMS του οργανισμού θα ήταν υπεύθυνο για τη διαχείριση αυτών των τριών συστημάτων </w:t>
            </w:r>
            <w:r>
              <w:rPr>
                <w:rFonts w:cstheme="minorHAnsi"/>
                <w:sz w:val="20"/>
                <w:szCs w:val="20"/>
              </w:rPr>
              <w:t>ΑΙ</w:t>
            </w:r>
            <w:r w:rsidRPr="00D907EC">
              <w:rPr>
                <w:rFonts w:cstheme="minorHAnsi"/>
                <w:sz w:val="20"/>
                <w:szCs w:val="20"/>
              </w:rPr>
              <w:t>.</w:t>
            </w:r>
          </w:p>
        </w:tc>
      </w:tr>
      <w:tr w:rsidR="00D907EC" w:rsidRPr="00081F53" w14:paraId="06482262"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B1B6D98" w14:textId="23AA35B0" w:rsidR="00D907EC" w:rsidRPr="00D907EC" w:rsidRDefault="00D907EC" w:rsidP="00BF5D42">
            <w:pPr>
              <w:ind w:right="-1"/>
              <w:jc w:val="both"/>
              <w:rPr>
                <w:rFonts w:cstheme="minorHAnsi"/>
                <w:b/>
                <w:bCs/>
                <w:sz w:val="20"/>
                <w:szCs w:val="20"/>
              </w:rPr>
            </w:pPr>
            <w:r w:rsidRPr="00D907EC">
              <w:rPr>
                <w:rFonts w:cstheme="minorHAnsi"/>
                <w:b/>
                <w:bCs/>
                <w:sz w:val="20"/>
                <w:szCs w:val="20"/>
              </w:rPr>
              <w:t xml:space="preserve">Για την ερώτηση </w:t>
            </w:r>
            <w:r>
              <w:rPr>
                <w:rFonts w:cstheme="minorHAnsi"/>
                <w:b/>
                <w:bCs/>
                <w:sz w:val="20"/>
                <w:szCs w:val="20"/>
              </w:rPr>
              <w:t>4</w:t>
            </w:r>
          </w:p>
        </w:tc>
      </w:tr>
      <w:tr w:rsidR="00D907EC" w:rsidRPr="00081F53" w14:paraId="6EEE1DEF"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66BD152" w14:textId="77777777" w:rsidR="00D907EC" w:rsidRDefault="00D907EC" w:rsidP="00D907EC">
            <w:pPr>
              <w:ind w:right="-1"/>
              <w:jc w:val="both"/>
              <w:rPr>
                <w:rFonts w:cstheme="minorHAnsi"/>
                <w:sz w:val="20"/>
                <w:szCs w:val="20"/>
              </w:rPr>
            </w:pPr>
            <w:r w:rsidRPr="00D907EC">
              <w:rPr>
                <w:rFonts w:cstheme="minorHAnsi"/>
                <w:sz w:val="20"/>
                <w:szCs w:val="20"/>
              </w:rPr>
              <w:t>Ο όρος "</w:t>
            </w:r>
            <w:proofErr w:type="spellStart"/>
            <w:r w:rsidRPr="00D907EC">
              <w:rPr>
                <w:rFonts w:cstheme="minorHAnsi"/>
                <w:b/>
                <w:bCs/>
                <w:sz w:val="20"/>
                <w:szCs w:val="20"/>
              </w:rPr>
              <w:t>additional</w:t>
            </w:r>
            <w:proofErr w:type="spellEnd"/>
            <w:r w:rsidRPr="00D907EC">
              <w:rPr>
                <w:rFonts w:cstheme="minorHAnsi"/>
                <w:b/>
                <w:bCs/>
                <w:sz w:val="20"/>
                <w:szCs w:val="20"/>
              </w:rPr>
              <w:t xml:space="preserve"> </w:t>
            </w:r>
            <w:proofErr w:type="spellStart"/>
            <w:r w:rsidRPr="00D907EC">
              <w:rPr>
                <w:rFonts w:cstheme="minorHAnsi"/>
                <w:b/>
                <w:bCs/>
                <w:sz w:val="20"/>
                <w:szCs w:val="20"/>
              </w:rPr>
              <w:t>different</w:t>
            </w:r>
            <w:proofErr w:type="spellEnd"/>
            <w:r w:rsidRPr="00D907EC">
              <w:rPr>
                <w:rFonts w:cstheme="minorHAnsi"/>
                <w:b/>
                <w:bCs/>
                <w:sz w:val="20"/>
                <w:szCs w:val="20"/>
              </w:rPr>
              <w:t xml:space="preserve"> </w:t>
            </w:r>
            <w:proofErr w:type="spellStart"/>
            <w:r w:rsidRPr="00D907EC">
              <w:rPr>
                <w:rFonts w:cstheme="minorHAnsi"/>
                <w:b/>
                <w:bCs/>
                <w:sz w:val="20"/>
                <w:szCs w:val="20"/>
              </w:rPr>
              <w:t>types</w:t>
            </w:r>
            <w:proofErr w:type="spellEnd"/>
            <w:r w:rsidRPr="00D907EC">
              <w:rPr>
                <w:rFonts w:cstheme="minorHAnsi"/>
                <w:b/>
                <w:bCs/>
                <w:sz w:val="20"/>
                <w:szCs w:val="20"/>
              </w:rPr>
              <w:t>/</w:t>
            </w:r>
            <w:proofErr w:type="spellStart"/>
            <w:r w:rsidRPr="00D907EC">
              <w:rPr>
                <w:rFonts w:cstheme="minorHAnsi"/>
                <w:b/>
                <w:bCs/>
                <w:sz w:val="20"/>
                <w:szCs w:val="20"/>
              </w:rPr>
              <w:t>methods</w:t>
            </w:r>
            <w:proofErr w:type="spellEnd"/>
            <w:r w:rsidRPr="00D907EC">
              <w:rPr>
                <w:rFonts w:cstheme="minorHAnsi"/>
                <w:b/>
                <w:bCs/>
                <w:sz w:val="20"/>
                <w:szCs w:val="20"/>
              </w:rPr>
              <w:t xml:space="preserve"> of AI </w:t>
            </w:r>
            <w:proofErr w:type="spellStart"/>
            <w:r w:rsidRPr="00D907EC">
              <w:rPr>
                <w:rFonts w:cstheme="minorHAnsi"/>
                <w:b/>
                <w:bCs/>
                <w:sz w:val="20"/>
                <w:szCs w:val="20"/>
              </w:rPr>
              <w:t>systems</w:t>
            </w:r>
            <w:proofErr w:type="spellEnd"/>
            <w:r w:rsidRPr="00D907EC">
              <w:rPr>
                <w:rFonts w:cstheme="minorHAnsi"/>
                <w:sz w:val="20"/>
                <w:szCs w:val="20"/>
              </w:rPr>
              <w:t xml:space="preserve">" στο πλαίσιο ενός Συστήματος Διαχείρισης Τεχνητής Νοημοσύνης (AIMS) αναφέρεται στην ποικιλία των τεχνολογιών και των μεθοδολογιών </w:t>
            </w:r>
            <w:r>
              <w:rPr>
                <w:rFonts w:cstheme="minorHAnsi"/>
                <w:sz w:val="20"/>
                <w:szCs w:val="20"/>
              </w:rPr>
              <w:t>ΑΙ</w:t>
            </w:r>
            <w:r w:rsidRPr="00D907EC">
              <w:rPr>
                <w:rFonts w:cstheme="minorHAnsi"/>
                <w:sz w:val="20"/>
                <w:szCs w:val="20"/>
              </w:rPr>
              <w:t xml:space="preserve"> που χρησιμοποιεί ένας οργανισμός, πέρα από τα πιο κοινά ή βασικά συστήματα. Η φράση υποδηλώνει ότι το AIMS δεν διαχειρίζεται απλώς πολλά συστήματα </w:t>
            </w:r>
            <w:r>
              <w:rPr>
                <w:rFonts w:cstheme="minorHAnsi"/>
                <w:sz w:val="20"/>
                <w:szCs w:val="20"/>
              </w:rPr>
              <w:t>ΑΙ</w:t>
            </w:r>
            <w:r w:rsidRPr="00D907EC">
              <w:rPr>
                <w:rFonts w:cstheme="minorHAnsi"/>
                <w:sz w:val="20"/>
                <w:szCs w:val="20"/>
              </w:rPr>
              <w:t xml:space="preserve">, αλλά και ένα εύρος διαφορετικών τεχνικών </w:t>
            </w:r>
            <w:r>
              <w:rPr>
                <w:rFonts w:cstheme="minorHAnsi"/>
                <w:sz w:val="20"/>
                <w:szCs w:val="20"/>
              </w:rPr>
              <w:t>ΑΙ</w:t>
            </w:r>
            <w:r w:rsidRPr="00D907EC">
              <w:rPr>
                <w:rFonts w:cstheme="minorHAnsi"/>
                <w:sz w:val="20"/>
                <w:szCs w:val="20"/>
              </w:rPr>
              <w:t>.</w:t>
            </w:r>
          </w:p>
          <w:p w14:paraId="17D2BEF5" w14:textId="776CDD1E" w:rsidR="00D907EC" w:rsidRPr="00D907EC" w:rsidRDefault="00D907EC" w:rsidP="00D907EC">
            <w:pPr>
              <w:ind w:right="-1"/>
              <w:jc w:val="both"/>
              <w:rPr>
                <w:rFonts w:cstheme="minorHAnsi"/>
                <w:sz w:val="20"/>
                <w:szCs w:val="20"/>
              </w:rPr>
            </w:pPr>
            <w:r w:rsidRPr="00D907EC">
              <w:rPr>
                <w:rFonts w:cstheme="minorHAnsi"/>
                <w:sz w:val="20"/>
                <w:szCs w:val="20"/>
              </w:rPr>
              <w:t xml:space="preserve"> </w:t>
            </w:r>
          </w:p>
          <w:p w14:paraId="0AF46D30" w14:textId="6241D0D4" w:rsidR="00D907EC" w:rsidRDefault="00D907EC" w:rsidP="00D907EC">
            <w:pPr>
              <w:ind w:right="-1"/>
              <w:jc w:val="both"/>
              <w:rPr>
                <w:rFonts w:cstheme="minorHAnsi"/>
                <w:sz w:val="20"/>
                <w:szCs w:val="20"/>
              </w:rPr>
            </w:pPr>
            <w:r w:rsidRPr="00D907EC">
              <w:rPr>
                <w:rFonts w:cstheme="minorHAnsi"/>
                <w:sz w:val="20"/>
                <w:szCs w:val="20"/>
              </w:rPr>
              <w:t xml:space="preserve">Αυτή η διάκριση είναι κρίσιμη για τη διαχείριση των κινδύνων, καθώς οι διαφορετικοί τύποι και μέθοδοι </w:t>
            </w:r>
            <w:r>
              <w:rPr>
                <w:rFonts w:cstheme="minorHAnsi"/>
                <w:sz w:val="20"/>
                <w:szCs w:val="20"/>
              </w:rPr>
              <w:t>ΑΙ</w:t>
            </w:r>
            <w:r w:rsidRPr="00D907EC">
              <w:rPr>
                <w:rFonts w:cstheme="minorHAnsi"/>
                <w:sz w:val="20"/>
                <w:szCs w:val="20"/>
              </w:rPr>
              <w:t xml:space="preserve"> ενέχουν διαφορετικές προκλήσεις και απαιτούν διαφορετικές προσεγγίσεις για την εποπτεία, την αξιολόγηση και τη συμμόρφωση.</w:t>
            </w:r>
          </w:p>
          <w:p w14:paraId="0827214F" w14:textId="77777777" w:rsidR="00D907EC" w:rsidRPr="00D907EC" w:rsidRDefault="00D907EC" w:rsidP="00D907EC">
            <w:pPr>
              <w:ind w:right="-1"/>
              <w:jc w:val="both"/>
              <w:rPr>
                <w:rFonts w:cstheme="minorHAnsi"/>
                <w:sz w:val="20"/>
                <w:szCs w:val="20"/>
              </w:rPr>
            </w:pPr>
          </w:p>
          <w:p w14:paraId="5E0D760B" w14:textId="0A754FC2" w:rsidR="00D907EC" w:rsidRPr="00D907EC" w:rsidRDefault="00D907EC" w:rsidP="00D907EC">
            <w:pPr>
              <w:ind w:right="-1"/>
              <w:jc w:val="both"/>
              <w:rPr>
                <w:rFonts w:cstheme="minorHAnsi"/>
                <w:b/>
                <w:bCs/>
                <w:i/>
                <w:iCs/>
                <w:sz w:val="20"/>
                <w:szCs w:val="20"/>
              </w:rPr>
            </w:pPr>
            <w:r w:rsidRPr="00D907EC">
              <w:rPr>
                <w:rFonts w:cstheme="minorHAnsi"/>
                <w:b/>
                <w:bCs/>
                <w:i/>
                <w:iCs/>
                <w:sz w:val="20"/>
                <w:szCs w:val="20"/>
              </w:rPr>
              <w:t xml:space="preserve">Παραδείγματα διαφορετικών τύπων/μεθόδων </w:t>
            </w:r>
            <w:r w:rsidRPr="00D907EC">
              <w:rPr>
                <w:rFonts w:cstheme="minorHAnsi"/>
                <w:b/>
                <w:bCs/>
                <w:i/>
                <w:iCs/>
                <w:sz w:val="20"/>
                <w:szCs w:val="20"/>
              </w:rPr>
              <w:t>ΑΙ</w:t>
            </w:r>
          </w:p>
          <w:p w14:paraId="709C73B5" w14:textId="77777777" w:rsidR="00D907EC" w:rsidRPr="00D907EC" w:rsidRDefault="00D907EC" w:rsidP="00D907EC">
            <w:pPr>
              <w:ind w:right="-1"/>
              <w:jc w:val="both"/>
              <w:rPr>
                <w:rFonts w:cstheme="minorHAnsi"/>
                <w:b/>
                <w:bCs/>
                <w:sz w:val="20"/>
                <w:szCs w:val="20"/>
              </w:rPr>
            </w:pPr>
          </w:p>
          <w:p w14:paraId="45767942" w14:textId="77777777" w:rsidR="00D907EC" w:rsidRPr="00D907EC" w:rsidRDefault="00D907EC" w:rsidP="00D907EC">
            <w:pPr>
              <w:spacing w:after="120"/>
              <w:jc w:val="both"/>
              <w:rPr>
                <w:rFonts w:cstheme="minorHAnsi"/>
                <w:b/>
                <w:bCs/>
                <w:sz w:val="20"/>
                <w:szCs w:val="20"/>
                <w:u w:val="single"/>
                <w:lang w:val="en-US"/>
              </w:rPr>
            </w:pPr>
            <w:r w:rsidRPr="00D907EC">
              <w:rPr>
                <w:rFonts w:cstheme="minorHAnsi"/>
                <w:b/>
                <w:bCs/>
                <w:sz w:val="20"/>
                <w:szCs w:val="20"/>
                <w:u w:val="single"/>
              </w:rPr>
              <w:t>Μηχανική</w:t>
            </w:r>
            <w:r w:rsidRPr="00D907EC">
              <w:rPr>
                <w:rFonts w:cstheme="minorHAnsi"/>
                <w:b/>
                <w:bCs/>
                <w:sz w:val="20"/>
                <w:szCs w:val="20"/>
                <w:u w:val="single"/>
                <w:lang w:val="en-US"/>
              </w:rPr>
              <w:t xml:space="preserve"> </w:t>
            </w:r>
            <w:r w:rsidRPr="00D907EC">
              <w:rPr>
                <w:rFonts w:cstheme="minorHAnsi"/>
                <w:b/>
                <w:bCs/>
                <w:sz w:val="20"/>
                <w:szCs w:val="20"/>
                <w:u w:val="single"/>
              </w:rPr>
              <w:t>Μάθηση</w:t>
            </w:r>
            <w:r w:rsidRPr="00D907EC">
              <w:rPr>
                <w:rFonts w:cstheme="minorHAnsi"/>
                <w:b/>
                <w:bCs/>
                <w:sz w:val="20"/>
                <w:szCs w:val="20"/>
                <w:u w:val="single"/>
                <w:lang w:val="en-US"/>
              </w:rPr>
              <w:t xml:space="preserve"> (Machine Learning - ML):</w:t>
            </w:r>
          </w:p>
          <w:p w14:paraId="6D16BD14" w14:textId="77777777" w:rsidR="00D907EC" w:rsidRPr="00D907EC" w:rsidRDefault="00D907EC" w:rsidP="00D907EC">
            <w:pPr>
              <w:pStyle w:val="af1"/>
              <w:numPr>
                <w:ilvl w:val="0"/>
                <w:numId w:val="10"/>
              </w:numPr>
              <w:ind w:left="477" w:right="-1"/>
              <w:jc w:val="both"/>
              <w:rPr>
                <w:rFonts w:cstheme="minorHAnsi"/>
                <w:sz w:val="20"/>
                <w:szCs w:val="20"/>
              </w:rPr>
            </w:pPr>
            <w:r w:rsidRPr="00D907EC">
              <w:rPr>
                <w:rFonts w:cstheme="minorHAnsi"/>
                <w:sz w:val="20"/>
                <w:szCs w:val="20"/>
              </w:rPr>
              <w:t>Εποπτευόμενη Μάθηση (</w:t>
            </w:r>
            <w:proofErr w:type="spellStart"/>
            <w:r w:rsidRPr="00D907EC">
              <w:rPr>
                <w:rFonts w:cstheme="minorHAnsi"/>
                <w:b/>
                <w:bCs/>
                <w:sz w:val="20"/>
                <w:szCs w:val="20"/>
              </w:rPr>
              <w:t>Supervised</w:t>
            </w:r>
            <w:proofErr w:type="spellEnd"/>
            <w:r w:rsidRPr="00D907EC">
              <w:rPr>
                <w:rFonts w:cstheme="minorHAnsi"/>
                <w:sz w:val="20"/>
                <w:szCs w:val="20"/>
              </w:rPr>
              <w:t xml:space="preserve"> Learning): Συστήματα που εκπαιδεύονται με δεδομένα που έχουν ήδη ετικέτες, όπως ένα σύστημα ταξινόμησης που μαθαίνει να αναγνωρίζει εικόνες.</w:t>
            </w:r>
          </w:p>
          <w:p w14:paraId="1C609BE2" w14:textId="77777777" w:rsidR="00D907EC" w:rsidRPr="00D907EC" w:rsidRDefault="00D907EC" w:rsidP="00D907EC">
            <w:pPr>
              <w:pStyle w:val="af1"/>
              <w:numPr>
                <w:ilvl w:val="0"/>
                <w:numId w:val="10"/>
              </w:numPr>
              <w:ind w:left="477" w:right="-1"/>
              <w:jc w:val="both"/>
              <w:rPr>
                <w:rFonts w:cstheme="minorHAnsi"/>
                <w:sz w:val="20"/>
                <w:szCs w:val="20"/>
              </w:rPr>
            </w:pPr>
            <w:r w:rsidRPr="00D907EC">
              <w:rPr>
                <w:rFonts w:cstheme="minorHAnsi"/>
                <w:sz w:val="20"/>
                <w:szCs w:val="20"/>
              </w:rPr>
              <w:t>Μη Εποπτευόμενη Μάθηση (</w:t>
            </w:r>
            <w:proofErr w:type="spellStart"/>
            <w:r w:rsidRPr="00D907EC">
              <w:rPr>
                <w:rFonts w:cstheme="minorHAnsi"/>
                <w:b/>
                <w:bCs/>
                <w:sz w:val="20"/>
                <w:szCs w:val="20"/>
              </w:rPr>
              <w:t>Unsupervised</w:t>
            </w:r>
            <w:proofErr w:type="spellEnd"/>
            <w:r w:rsidRPr="00D907EC">
              <w:rPr>
                <w:rFonts w:cstheme="minorHAnsi"/>
                <w:sz w:val="20"/>
                <w:szCs w:val="20"/>
              </w:rPr>
              <w:t xml:space="preserve"> Learning): Συστήματα που ανακαλύπτουν κρυμμένα πρότυπα σε δεδομένα χωρίς ετικέτες, όπως η ομαδοποίηση δεδομένων πελατών με βάση τη συμπεριφορά τους.</w:t>
            </w:r>
          </w:p>
          <w:p w14:paraId="4148EB11" w14:textId="77777777" w:rsidR="00D907EC" w:rsidRDefault="00D907EC" w:rsidP="00D907EC">
            <w:pPr>
              <w:pStyle w:val="af1"/>
              <w:numPr>
                <w:ilvl w:val="0"/>
                <w:numId w:val="10"/>
              </w:numPr>
              <w:ind w:left="477" w:right="-1"/>
              <w:jc w:val="both"/>
              <w:rPr>
                <w:rFonts w:cstheme="minorHAnsi"/>
                <w:sz w:val="20"/>
                <w:szCs w:val="20"/>
              </w:rPr>
            </w:pPr>
            <w:r w:rsidRPr="00D907EC">
              <w:rPr>
                <w:rFonts w:cstheme="minorHAnsi"/>
                <w:sz w:val="20"/>
                <w:szCs w:val="20"/>
              </w:rPr>
              <w:t>Ενισχυτική Μάθηση (</w:t>
            </w:r>
            <w:proofErr w:type="spellStart"/>
            <w:r w:rsidRPr="00D907EC">
              <w:rPr>
                <w:rFonts w:cstheme="minorHAnsi"/>
                <w:b/>
                <w:bCs/>
                <w:sz w:val="20"/>
                <w:szCs w:val="20"/>
              </w:rPr>
              <w:t>Reinforcement</w:t>
            </w:r>
            <w:proofErr w:type="spellEnd"/>
            <w:r w:rsidRPr="00D907EC">
              <w:rPr>
                <w:rFonts w:cstheme="minorHAnsi"/>
                <w:sz w:val="20"/>
                <w:szCs w:val="20"/>
              </w:rPr>
              <w:t xml:space="preserve"> Learning): Συστήματα που μαθαίνουν μέσω δοκιμής και λάθους, παίρνοντας ανταμοιβές για επιτυχημένες ενέργειες, όπως ένα σύστημα που μαθαίνει να παίζει ένα παιχνίδι.</w:t>
            </w:r>
          </w:p>
          <w:p w14:paraId="1A9A3DC9" w14:textId="77777777" w:rsidR="00D907EC" w:rsidRPr="00D907EC" w:rsidRDefault="00D907EC" w:rsidP="00D907EC">
            <w:pPr>
              <w:ind w:right="-1"/>
              <w:jc w:val="both"/>
              <w:rPr>
                <w:rFonts w:cstheme="minorHAnsi"/>
                <w:sz w:val="20"/>
                <w:szCs w:val="20"/>
              </w:rPr>
            </w:pPr>
          </w:p>
          <w:p w14:paraId="256ECD55" w14:textId="77777777" w:rsidR="00D907EC" w:rsidRPr="00D907EC" w:rsidRDefault="00D907EC" w:rsidP="00D907EC">
            <w:pPr>
              <w:spacing w:after="120"/>
              <w:jc w:val="both"/>
              <w:rPr>
                <w:rFonts w:cstheme="minorHAnsi"/>
                <w:b/>
                <w:bCs/>
                <w:sz w:val="20"/>
                <w:szCs w:val="20"/>
                <w:u w:val="single"/>
                <w:lang w:val="en-US"/>
              </w:rPr>
            </w:pPr>
            <w:r w:rsidRPr="00D907EC">
              <w:rPr>
                <w:rFonts w:cstheme="minorHAnsi"/>
                <w:b/>
                <w:bCs/>
                <w:sz w:val="20"/>
                <w:szCs w:val="20"/>
                <w:u w:val="single"/>
              </w:rPr>
              <w:t>Επεξεργασία</w:t>
            </w:r>
            <w:r w:rsidRPr="00D907EC">
              <w:rPr>
                <w:rFonts w:cstheme="minorHAnsi"/>
                <w:b/>
                <w:bCs/>
                <w:sz w:val="20"/>
                <w:szCs w:val="20"/>
                <w:u w:val="single"/>
                <w:lang w:val="en-US"/>
              </w:rPr>
              <w:t xml:space="preserve"> </w:t>
            </w:r>
            <w:r w:rsidRPr="00D907EC">
              <w:rPr>
                <w:rFonts w:cstheme="minorHAnsi"/>
                <w:b/>
                <w:bCs/>
                <w:sz w:val="20"/>
                <w:szCs w:val="20"/>
                <w:u w:val="single"/>
              </w:rPr>
              <w:t>Φυσικής</w:t>
            </w:r>
            <w:r w:rsidRPr="00D907EC">
              <w:rPr>
                <w:rFonts w:cstheme="minorHAnsi"/>
                <w:b/>
                <w:bCs/>
                <w:sz w:val="20"/>
                <w:szCs w:val="20"/>
                <w:u w:val="single"/>
                <w:lang w:val="en-US"/>
              </w:rPr>
              <w:t xml:space="preserve"> </w:t>
            </w:r>
            <w:r w:rsidRPr="00D907EC">
              <w:rPr>
                <w:rFonts w:cstheme="minorHAnsi"/>
                <w:b/>
                <w:bCs/>
                <w:sz w:val="20"/>
                <w:szCs w:val="20"/>
                <w:u w:val="single"/>
              </w:rPr>
              <w:t>Γλώσσας</w:t>
            </w:r>
            <w:r w:rsidRPr="00D907EC">
              <w:rPr>
                <w:rFonts w:cstheme="minorHAnsi"/>
                <w:b/>
                <w:bCs/>
                <w:sz w:val="20"/>
                <w:szCs w:val="20"/>
                <w:u w:val="single"/>
                <w:lang w:val="en-US"/>
              </w:rPr>
              <w:t xml:space="preserve"> (Natural Language Processing - NLP):</w:t>
            </w:r>
          </w:p>
          <w:p w14:paraId="26C80DC6" w14:textId="77777777" w:rsidR="00D907EC" w:rsidRPr="00D907EC" w:rsidRDefault="00D907EC" w:rsidP="00D907EC">
            <w:pPr>
              <w:pStyle w:val="af1"/>
              <w:numPr>
                <w:ilvl w:val="0"/>
                <w:numId w:val="11"/>
              </w:numPr>
              <w:ind w:left="477" w:right="-1"/>
              <w:jc w:val="both"/>
              <w:rPr>
                <w:rFonts w:cstheme="minorHAnsi"/>
                <w:sz w:val="20"/>
                <w:szCs w:val="20"/>
              </w:rPr>
            </w:pPr>
            <w:proofErr w:type="spellStart"/>
            <w:r w:rsidRPr="00D907EC">
              <w:rPr>
                <w:rFonts w:cstheme="minorHAnsi"/>
                <w:b/>
                <w:bCs/>
                <w:sz w:val="20"/>
                <w:szCs w:val="20"/>
              </w:rPr>
              <w:t>Chatbots</w:t>
            </w:r>
            <w:proofErr w:type="spellEnd"/>
            <w:r w:rsidRPr="00D907EC">
              <w:rPr>
                <w:rFonts w:cstheme="minorHAnsi"/>
                <w:sz w:val="20"/>
                <w:szCs w:val="20"/>
              </w:rPr>
              <w:t>: Συστήματα που επικοινωνούν με τους χρήστες μέσω κειμένου.</w:t>
            </w:r>
          </w:p>
          <w:p w14:paraId="63C51AE0" w14:textId="77777777" w:rsidR="00D907EC" w:rsidRDefault="00D907EC" w:rsidP="00D907EC">
            <w:pPr>
              <w:pStyle w:val="af1"/>
              <w:numPr>
                <w:ilvl w:val="0"/>
                <w:numId w:val="11"/>
              </w:numPr>
              <w:ind w:left="477" w:right="-1"/>
              <w:jc w:val="both"/>
              <w:rPr>
                <w:rFonts w:cstheme="minorHAnsi"/>
                <w:sz w:val="20"/>
                <w:szCs w:val="20"/>
              </w:rPr>
            </w:pPr>
            <w:r w:rsidRPr="00D907EC">
              <w:rPr>
                <w:rFonts w:cstheme="minorHAnsi"/>
                <w:sz w:val="20"/>
                <w:szCs w:val="20"/>
              </w:rPr>
              <w:t xml:space="preserve">Συστήματα </w:t>
            </w:r>
            <w:r w:rsidRPr="00D907EC">
              <w:rPr>
                <w:rFonts w:cstheme="minorHAnsi"/>
                <w:b/>
                <w:bCs/>
                <w:sz w:val="20"/>
                <w:szCs w:val="20"/>
              </w:rPr>
              <w:t>Ανάλυσης Συναισθήματος</w:t>
            </w:r>
            <w:r w:rsidRPr="00D907EC">
              <w:rPr>
                <w:rFonts w:cstheme="minorHAnsi"/>
                <w:sz w:val="20"/>
                <w:szCs w:val="20"/>
              </w:rPr>
              <w:t>: Συστήματα που αναλύουν κείμενο για να κατανοήσουν τη συναισθηματική διάθεση.</w:t>
            </w:r>
          </w:p>
          <w:p w14:paraId="08933355" w14:textId="77777777" w:rsidR="00D907EC" w:rsidRDefault="00D907EC" w:rsidP="00D907EC">
            <w:pPr>
              <w:ind w:right="-1"/>
              <w:jc w:val="both"/>
              <w:rPr>
                <w:rFonts w:cstheme="minorHAnsi"/>
                <w:sz w:val="20"/>
                <w:szCs w:val="20"/>
              </w:rPr>
            </w:pPr>
          </w:p>
          <w:p w14:paraId="54DCFAEB" w14:textId="77777777" w:rsidR="00D907EC" w:rsidRPr="00D907EC" w:rsidRDefault="00D907EC" w:rsidP="00D907EC">
            <w:pPr>
              <w:ind w:right="-1"/>
              <w:jc w:val="both"/>
              <w:rPr>
                <w:rFonts w:cstheme="minorHAnsi"/>
                <w:sz w:val="20"/>
                <w:szCs w:val="20"/>
              </w:rPr>
            </w:pPr>
          </w:p>
          <w:p w14:paraId="1BA4FB30" w14:textId="77777777" w:rsidR="00D907EC" w:rsidRPr="00D907EC" w:rsidRDefault="00D907EC" w:rsidP="00D907EC">
            <w:pPr>
              <w:spacing w:after="120"/>
              <w:jc w:val="both"/>
              <w:rPr>
                <w:rFonts w:cstheme="minorHAnsi"/>
                <w:b/>
                <w:bCs/>
                <w:sz w:val="20"/>
                <w:szCs w:val="20"/>
                <w:u w:val="single"/>
              </w:rPr>
            </w:pPr>
            <w:r w:rsidRPr="00D907EC">
              <w:rPr>
                <w:rFonts w:cstheme="minorHAnsi"/>
                <w:b/>
                <w:bCs/>
                <w:sz w:val="20"/>
                <w:szCs w:val="20"/>
                <w:u w:val="single"/>
              </w:rPr>
              <w:lastRenderedPageBreak/>
              <w:t xml:space="preserve">Όραση Υπολογιστών (Computer </w:t>
            </w:r>
            <w:proofErr w:type="spellStart"/>
            <w:r w:rsidRPr="00D907EC">
              <w:rPr>
                <w:rFonts w:cstheme="minorHAnsi"/>
                <w:b/>
                <w:bCs/>
                <w:sz w:val="20"/>
                <w:szCs w:val="20"/>
                <w:u w:val="single"/>
              </w:rPr>
              <w:t>Vision</w:t>
            </w:r>
            <w:proofErr w:type="spellEnd"/>
            <w:r w:rsidRPr="00D907EC">
              <w:rPr>
                <w:rFonts w:cstheme="minorHAnsi"/>
                <w:b/>
                <w:bCs/>
                <w:sz w:val="20"/>
                <w:szCs w:val="20"/>
                <w:u w:val="single"/>
              </w:rPr>
              <w:t>):</w:t>
            </w:r>
          </w:p>
          <w:p w14:paraId="234524ED" w14:textId="77777777" w:rsidR="00D907EC" w:rsidRPr="00D907EC" w:rsidRDefault="00D907EC" w:rsidP="00D907EC">
            <w:pPr>
              <w:pStyle w:val="af1"/>
              <w:numPr>
                <w:ilvl w:val="0"/>
                <w:numId w:val="12"/>
              </w:numPr>
              <w:ind w:left="477" w:right="-1"/>
              <w:jc w:val="both"/>
              <w:rPr>
                <w:rFonts w:cstheme="minorHAnsi"/>
                <w:sz w:val="20"/>
                <w:szCs w:val="20"/>
              </w:rPr>
            </w:pPr>
            <w:r w:rsidRPr="00D907EC">
              <w:rPr>
                <w:rFonts w:cstheme="minorHAnsi"/>
                <w:b/>
                <w:bCs/>
                <w:sz w:val="20"/>
                <w:szCs w:val="20"/>
              </w:rPr>
              <w:t>Αναγνώριση</w:t>
            </w:r>
            <w:r w:rsidRPr="00D907EC">
              <w:rPr>
                <w:rFonts w:cstheme="minorHAnsi"/>
                <w:sz w:val="20"/>
                <w:szCs w:val="20"/>
              </w:rPr>
              <w:t xml:space="preserve"> </w:t>
            </w:r>
            <w:r w:rsidRPr="00D907EC">
              <w:rPr>
                <w:rFonts w:cstheme="minorHAnsi"/>
                <w:b/>
                <w:bCs/>
                <w:sz w:val="20"/>
                <w:szCs w:val="20"/>
              </w:rPr>
              <w:t>Εικόνων</w:t>
            </w:r>
            <w:r w:rsidRPr="00D907EC">
              <w:rPr>
                <w:rFonts w:cstheme="minorHAnsi"/>
                <w:sz w:val="20"/>
                <w:szCs w:val="20"/>
              </w:rPr>
              <w:t>: Συστήματα που μπορούν να αναγνωρίσουν αντικείμενα ή πρόσωπα σε εικόνες και βίντεο.</w:t>
            </w:r>
          </w:p>
          <w:p w14:paraId="2EA64C53" w14:textId="77777777" w:rsidR="00D907EC" w:rsidRPr="00D907EC" w:rsidRDefault="00D907EC" w:rsidP="00D907EC">
            <w:pPr>
              <w:pStyle w:val="af1"/>
              <w:numPr>
                <w:ilvl w:val="0"/>
                <w:numId w:val="12"/>
              </w:numPr>
              <w:ind w:left="477" w:right="-1"/>
              <w:jc w:val="both"/>
              <w:rPr>
                <w:rFonts w:cstheme="minorHAnsi"/>
                <w:sz w:val="20"/>
                <w:szCs w:val="20"/>
              </w:rPr>
            </w:pPr>
            <w:r w:rsidRPr="00D907EC">
              <w:rPr>
                <w:rFonts w:cstheme="minorHAnsi"/>
                <w:b/>
                <w:bCs/>
                <w:sz w:val="20"/>
                <w:szCs w:val="20"/>
              </w:rPr>
              <w:t>Ανάλυση</w:t>
            </w:r>
            <w:r w:rsidRPr="00D907EC">
              <w:rPr>
                <w:rFonts w:cstheme="minorHAnsi"/>
                <w:sz w:val="20"/>
                <w:szCs w:val="20"/>
              </w:rPr>
              <w:t xml:space="preserve"> </w:t>
            </w:r>
            <w:r w:rsidRPr="00D907EC">
              <w:rPr>
                <w:rFonts w:cstheme="minorHAnsi"/>
                <w:b/>
                <w:bCs/>
                <w:sz w:val="20"/>
                <w:szCs w:val="20"/>
              </w:rPr>
              <w:t>Κινηματογράφησης</w:t>
            </w:r>
            <w:r w:rsidRPr="00D907EC">
              <w:rPr>
                <w:rFonts w:cstheme="minorHAnsi"/>
                <w:sz w:val="20"/>
                <w:szCs w:val="20"/>
              </w:rPr>
              <w:t>: Συστήματα που παρακολουθούν βίντεο για την ανίχνευση ανωμαλιών.</w:t>
            </w:r>
          </w:p>
          <w:p w14:paraId="3082809A" w14:textId="77777777" w:rsidR="00D907EC" w:rsidRPr="00D907EC" w:rsidRDefault="00D907EC" w:rsidP="00D907EC">
            <w:pPr>
              <w:ind w:left="477" w:right="-1"/>
              <w:jc w:val="both"/>
              <w:rPr>
                <w:rFonts w:cstheme="minorHAnsi"/>
                <w:sz w:val="20"/>
                <w:szCs w:val="20"/>
              </w:rPr>
            </w:pPr>
          </w:p>
          <w:p w14:paraId="3CCAD6C8" w14:textId="77777777" w:rsidR="00D907EC" w:rsidRPr="00D907EC" w:rsidRDefault="00D907EC" w:rsidP="00D907EC">
            <w:pPr>
              <w:spacing w:after="120"/>
              <w:jc w:val="both"/>
              <w:rPr>
                <w:rFonts w:cstheme="minorHAnsi"/>
                <w:b/>
                <w:bCs/>
                <w:sz w:val="20"/>
                <w:szCs w:val="20"/>
                <w:u w:val="single"/>
              </w:rPr>
            </w:pPr>
            <w:r w:rsidRPr="00D907EC">
              <w:rPr>
                <w:rFonts w:cstheme="minorHAnsi"/>
                <w:b/>
                <w:bCs/>
                <w:sz w:val="20"/>
                <w:szCs w:val="20"/>
                <w:u w:val="single"/>
              </w:rPr>
              <w:t>Γενεσιουργός Τεχνητή Νοημοσύνη (</w:t>
            </w:r>
            <w:proofErr w:type="spellStart"/>
            <w:r w:rsidRPr="00D907EC">
              <w:rPr>
                <w:rFonts w:cstheme="minorHAnsi"/>
                <w:b/>
                <w:bCs/>
                <w:sz w:val="20"/>
                <w:szCs w:val="20"/>
                <w:u w:val="single"/>
              </w:rPr>
              <w:t>Generative</w:t>
            </w:r>
            <w:proofErr w:type="spellEnd"/>
            <w:r w:rsidRPr="00D907EC">
              <w:rPr>
                <w:rFonts w:cstheme="minorHAnsi"/>
                <w:b/>
                <w:bCs/>
                <w:sz w:val="20"/>
                <w:szCs w:val="20"/>
                <w:u w:val="single"/>
              </w:rPr>
              <w:t xml:space="preserve"> AI):</w:t>
            </w:r>
          </w:p>
          <w:p w14:paraId="4C9E8D33" w14:textId="77777777" w:rsidR="00D907EC" w:rsidRPr="00D907EC" w:rsidRDefault="00D907EC" w:rsidP="00D907EC">
            <w:pPr>
              <w:pStyle w:val="af1"/>
              <w:numPr>
                <w:ilvl w:val="0"/>
                <w:numId w:val="13"/>
              </w:numPr>
              <w:ind w:left="477" w:right="-1"/>
              <w:jc w:val="both"/>
              <w:rPr>
                <w:rFonts w:cstheme="minorHAnsi"/>
                <w:sz w:val="20"/>
                <w:szCs w:val="20"/>
              </w:rPr>
            </w:pPr>
            <w:r w:rsidRPr="00D907EC">
              <w:rPr>
                <w:rFonts w:cstheme="minorHAnsi"/>
                <w:b/>
                <w:bCs/>
                <w:sz w:val="20"/>
                <w:szCs w:val="20"/>
              </w:rPr>
              <w:t>Γεννήτριες</w:t>
            </w:r>
            <w:r w:rsidRPr="00D907EC">
              <w:rPr>
                <w:rFonts w:cstheme="minorHAnsi"/>
                <w:sz w:val="20"/>
                <w:szCs w:val="20"/>
              </w:rPr>
              <w:t xml:space="preserve"> </w:t>
            </w:r>
            <w:r w:rsidRPr="00D907EC">
              <w:rPr>
                <w:rFonts w:cstheme="minorHAnsi"/>
                <w:b/>
                <w:bCs/>
                <w:sz w:val="20"/>
                <w:szCs w:val="20"/>
              </w:rPr>
              <w:t>εικόνων</w:t>
            </w:r>
            <w:r w:rsidRPr="00D907EC">
              <w:rPr>
                <w:rFonts w:cstheme="minorHAnsi"/>
                <w:sz w:val="20"/>
                <w:szCs w:val="20"/>
              </w:rPr>
              <w:t>: Συστήματα που δημιουργούν νέες εικόνες από περιγραφές κειμένου.</w:t>
            </w:r>
          </w:p>
          <w:p w14:paraId="283AB2E7" w14:textId="0DCE1F91" w:rsidR="00D907EC" w:rsidRPr="00D907EC" w:rsidRDefault="00D907EC" w:rsidP="00BF5D42">
            <w:pPr>
              <w:pStyle w:val="af1"/>
              <w:numPr>
                <w:ilvl w:val="0"/>
                <w:numId w:val="13"/>
              </w:numPr>
              <w:ind w:left="477" w:right="-1"/>
              <w:jc w:val="both"/>
              <w:rPr>
                <w:rFonts w:cstheme="minorHAnsi"/>
                <w:sz w:val="20"/>
                <w:szCs w:val="20"/>
              </w:rPr>
            </w:pPr>
            <w:r w:rsidRPr="00D907EC">
              <w:rPr>
                <w:rFonts w:cstheme="minorHAnsi"/>
                <w:b/>
                <w:bCs/>
                <w:sz w:val="20"/>
                <w:szCs w:val="20"/>
              </w:rPr>
              <w:t>Γεννήτριες</w:t>
            </w:r>
            <w:r w:rsidRPr="00D907EC">
              <w:rPr>
                <w:rFonts w:cstheme="minorHAnsi"/>
                <w:sz w:val="20"/>
                <w:szCs w:val="20"/>
              </w:rPr>
              <w:t xml:space="preserve"> </w:t>
            </w:r>
            <w:r w:rsidRPr="00D907EC">
              <w:rPr>
                <w:rFonts w:cstheme="minorHAnsi"/>
                <w:b/>
                <w:bCs/>
                <w:sz w:val="20"/>
                <w:szCs w:val="20"/>
              </w:rPr>
              <w:t>κειμένου</w:t>
            </w:r>
            <w:r w:rsidRPr="00D907EC">
              <w:rPr>
                <w:rFonts w:cstheme="minorHAnsi"/>
                <w:sz w:val="20"/>
                <w:szCs w:val="20"/>
              </w:rPr>
              <w:t>: Συστήματα που δημιουργούν κείμενο, όπως απαντήσεις σε ερωτήσεις ή άρθρα.</w:t>
            </w:r>
          </w:p>
        </w:tc>
      </w:tr>
      <w:tr w:rsidR="00750D72" w:rsidRPr="00081F53" w14:paraId="0F778481"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541046C3" w14:textId="3C594A44" w:rsidR="00750D72" w:rsidRPr="00D907EC" w:rsidRDefault="00750D72" w:rsidP="00BF5D42">
            <w:pPr>
              <w:ind w:right="-1"/>
              <w:jc w:val="both"/>
              <w:rPr>
                <w:rFonts w:cstheme="minorHAnsi"/>
                <w:b/>
                <w:bCs/>
                <w:sz w:val="20"/>
                <w:szCs w:val="20"/>
              </w:rPr>
            </w:pPr>
            <w:r w:rsidRPr="00D907EC">
              <w:rPr>
                <w:rFonts w:cstheme="minorHAnsi"/>
                <w:b/>
                <w:bCs/>
                <w:sz w:val="20"/>
                <w:szCs w:val="20"/>
              </w:rPr>
              <w:lastRenderedPageBreak/>
              <w:t xml:space="preserve">Για την ερώτηση </w:t>
            </w:r>
            <w:r>
              <w:rPr>
                <w:rFonts w:cstheme="minorHAnsi"/>
                <w:b/>
                <w:bCs/>
                <w:sz w:val="20"/>
                <w:szCs w:val="20"/>
              </w:rPr>
              <w:t>5</w:t>
            </w:r>
          </w:p>
        </w:tc>
      </w:tr>
      <w:tr w:rsidR="00750D72" w:rsidRPr="00081F53" w14:paraId="2892E0C3"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35ED0318" w14:textId="759870E1" w:rsidR="00750D72" w:rsidRDefault="00750D72" w:rsidP="00750D72">
            <w:pPr>
              <w:ind w:right="-1"/>
              <w:jc w:val="both"/>
              <w:rPr>
                <w:rFonts w:cstheme="minorHAnsi"/>
                <w:sz w:val="20"/>
                <w:szCs w:val="20"/>
              </w:rPr>
            </w:pPr>
            <w:r w:rsidRPr="00750D72">
              <w:rPr>
                <w:rFonts w:cstheme="minorHAnsi"/>
                <w:sz w:val="20"/>
                <w:szCs w:val="20"/>
              </w:rPr>
              <w:t>Ο όρος «</w:t>
            </w:r>
            <w:r w:rsidRPr="00750D72">
              <w:rPr>
                <w:rFonts w:cstheme="minorHAnsi"/>
                <w:b/>
                <w:bCs/>
                <w:sz w:val="20"/>
                <w:szCs w:val="20"/>
              </w:rPr>
              <w:t>υψηλού κινδύνου ή ευαίσθητου σκοπού σύστημα τεχνητής νοημοσύνης εντός του πεδίου εφαρμογής του ΣΔΤΝ</w:t>
            </w:r>
            <w:r w:rsidRPr="00750D72">
              <w:rPr>
                <w:rFonts w:cstheme="minorHAnsi"/>
                <w:sz w:val="20"/>
                <w:szCs w:val="20"/>
              </w:rPr>
              <w:t xml:space="preserve">» αναφέρεται σε συστήματα </w:t>
            </w:r>
            <w:r>
              <w:rPr>
                <w:rFonts w:cstheme="minorHAnsi"/>
                <w:sz w:val="20"/>
                <w:szCs w:val="20"/>
              </w:rPr>
              <w:t>ΑΙ</w:t>
            </w:r>
            <w:r w:rsidRPr="00750D72">
              <w:rPr>
                <w:rFonts w:cstheme="minorHAnsi"/>
                <w:sz w:val="20"/>
                <w:szCs w:val="20"/>
              </w:rPr>
              <w:t xml:space="preserve"> που, λόγω της χρήσης τους, ενέχουν σημαντικούς κινδύνους για την ασφάλεια, την υγεία, τα θεμελιώδη δικαιώματα ή τις ελευθερίες των ανθρώπων.</w:t>
            </w:r>
          </w:p>
          <w:p w14:paraId="55FEC4F9" w14:textId="77777777" w:rsidR="00750D72" w:rsidRPr="00750D72" w:rsidRDefault="00750D72" w:rsidP="00750D72">
            <w:pPr>
              <w:ind w:right="-1"/>
              <w:jc w:val="both"/>
              <w:rPr>
                <w:rFonts w:cstheme="minorHAnsi"/>
                <w:sz w:val="20"/>
                <w:szCs w:val="20"/>
              </w:rPr>
            </w:pPr>
          </w:p>
          <w:p w14:paraId="609C703B" w14:textId="77777777" w:rsidR="00750D72" w:rsidRPr="00750D72" w:rsidRDefault="00750D72" w:rsidP="00750D72">
            <w:pPr>
              <w:ind w:right="-1"/>
              <w:jc w:val="both"/>
              <w:rPr>
                <w:rFonts w:cstheme="minorHAnsi"/>
                <w:b/>
                <w:bCs/>
                <w:i/>
                <w:iCs/>
                <w:sz w:val="20"/>
                <w:szCs w:val="20"/>
              </w:rPr>
            </w:pPr>
            <w:r w:rsidRPr="00750D72">
              <w:rPr>
                <w:rFonts w:cstheme="minorHAnsi"/>
                <w:b/>
                <w:bCs/>
                <w:i/>
                <w:iCs/>
                <w:sz w:val="20"/>
                <w:szCs w:val="20"/>
              </w:rPr>
              <w:t>Παραδείγματα συστημάτων ΤΝ υψηλού κινδύνου ή ευαίσθητου σκοπού</w:t>
            </w:r>
          </w:p>
          <w:p w14:paraId="49DB7228" w14:textId="77777777" w:rsidR="00750D72" w:rsidRPr="00750D72" w:rsidRDefault="00750D72" w:rsidP="00750D72">
            <w:pPr>
              <w:ind w:right="-1"/>
              <w:jc w:val="both"/>
              <w:rPr>
                <w:rFonts w:cstheme="minorHAnsi"/>
                <w:sz w:val="20"/>
                <w:szCs w:val="20"/>
              </w:rPr>
            </w:pPr>
          </w:p>
          <w:p w14:paraId="6C8A7055" w14:textId="072A7FC6" w:rsidR="00750D72" w:rsidRPr="00750D72" w:rsidRDefault="00750D72" w:rsidP="00750D72">
            <w:pPr>
              <w:pStyle w:val="af1"/>
              <w:numPr>
                <w:ilvl w:val="0"/>
                <w:numId w:val="14"/>
              </w:numPr>
              <w:ind w:left="477" w:right="-1"/>
              <w:jc w:val="both"/>
              <w:rPr>
                <w:rFonts w:cstheme="minorHAnsi"/>
                <w:sz w:val="20"/>
                <w:szCs w:val="20"/>
              </w:rPr>
            </w:pPr>
            <w:r w:rsidRPr="00750D72">
              <w:rPr>
                <w:rFonts w:cstheme="minorHAnsi"/>
                <w:b/>
                <w:bCs/>
                <w:sz w:val="20"/>
                <w:szCs w:val="20"/>
              </w:rPr>
              <w:t>Υγεία</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που χρησιμοποιούνται για ιατρικές διαγνώσεις, χειρουργικές επεμβάσεις με ρομπότ ή για τον καθορισμό της διαχείρισης φαρμάκων.</w:t>
            </w:r>
          </w:p>
          <w:p w14:paraId="1604521C" w14:textId="7EE6B69B" w:rsidR="00750D72" w:rsidRPr="00750D72" w:rsidRDefault="00750D72" w:rsidP="00750D72">
            <w:pPr>
              <w:pStyle w:val="af1"/>
              <w:numPr>
                <w:ilvl w:val="0"/>
                <w:numId w:val="14"/>
              </w:numPr>
              <w:ind w:left="477" w:right="-1"/>
              <w:jc w:val="both"/>
              <w:rPr>
                <w:rFonts w:cstheme="minorHAnsi"/>
                <w:sz w:val="20"/>
                <w:szCs w:val="20"/>
              </w:rPr>
            </w:pPr>
            <w:r w:rsidRPr="00750D72">
              <w:rPr>
                <w:rFonts w:cstheme="minorHAnsi"/>
                <w:b/>
                <w:bCs/>
                <w:sz w:val="20"/>
                <w:szCs w:val="20"/>
              </w:rPr>
              <w:t>Κρίσιμη ασφάλεια</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σε κρίσιμες υποδοχές, όπως η διαχείριση δικτύων ενέργειας, νερού ή μεταφορών, όπου μια δυσλειτουργία μπορεί να προκαλέσει σημαντικές απώλειες ή κίνδυνο για τη ζωή.</w:t>
            </w:r>
          </w:p>
          <w:p w14:paraId="3ECEBEEF" w14:textId="7E9FF515" w:rsidR="00750D72" w:rsidRPr="00750D72" w:rsidRDefault="00750D72" w:rsidP="00750D72">
            <w:pPr>
              <w:pStyle w:val="af1"/>
              <w:numPr>
                <w:ilvl w:val="0"/>
                <w:numId w:val="14"/>
              </w:numPr>
              <w:ind w:left="477" w:right="-1"/>
              <w:jc w:val="both"/>
              <w:rPr>
                <w:rFonts w:cstheme="minorHAnsi"/>
                <w:sz w:val="20"/>
                <w:szCs w:val="20"/>
              </w:rPr>
            </w:pPr>
            <w:r w:rsidRPr="00750D72">
              <w:rPr>
                <w:rFonts w:cstheme="minorHAnsi"/>
                <w:b/>
                <w:bCs/>
                <w:sz w:val="20"/>
                <w:szCs w:val="20"/>
              </w:rPr>
              <w:t>Επιβολή του νόμου</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που χρησιμοποιούνται για την αξιολόγηση του κινδύνου υποτροπής σε εγκληματική συμπεριφορά ή για την αναγνώριση προσώπων σε δημόσιους χώρους.</w:t>
            </w:r>
          </w:p>
          <w:p w14:paraId="1C7FAA99" w14:textId="77777777" w:rsidR="00750D72" w:rsidRPr="00750D72" w:rsidRDefault="00750D72" w:rsidP="00750D72">
            <w:pPr>
              <w:pStyle w:val="af1"/>
              <w:numPr>
                <w:ilvl w:val="0"/>
                <w:numId w:val="14"/>
              </w:numPr>
              <w:ind w:left="477" w:right="-1"/>
              <w:jc w:val="both"/>
              <w:rPr>
                <w:rFonts w:cstheme="minorHAnsi"/>
                <w:sz w:val="20"/>
                <w:szCs w:val="20"/>
              </w:rPr>
            </w:pPr>
            <w:r w:rsidRPr="00750D72">
              <w:rPr>
                <w:rFonts w:cstheme="minorHAnsi"/>
                <w:b/>
                <w:bCs/>
                <w:sz w:val="20"/>
                <w:szCs w:val="20"/>
              </w:rPr>
              <w:t>Επηρεασμός ατομικών δικαιωμάτων</w:t>
            </w:r>
            <w:r w:rsidRPr="00750D72">
              <w:rPr>
                <w:rFonts w:cstheme="minorHAnsi"/>
                <w:sz w:val="20"/>
                <w:szCs w:val="20"/>
              </w:rPr>
              <w:t>:</w:t>
            </w:r>
          </w:p>
          <w:p w14:paraId="68C065E7" w14:textId="1686F8FD" w:rsidR="00750D72" w:rsidRPr="00750D72" w:rsidRDefault="00750D72" w:rsidP="00750D72">
            <w:pPr>
              <w:pStyle w:val="af1"/>
              <w:numPr>
                <w:ilvl w:val="1"/>
                <w:numId w:val="14"/>
              </w:numPr>
              <w:ind w:left="1044" w:right="-1"/>
              <w:jc w:val="both"/>
              <w:rPr>
                <w:rFonts w:cstheme="minorHAnsi"/>
                <w:sz w:val="20"/>
                <w:szCs w:val="20"/>
              </w:rPr>
            </w:pPr>
            <w:r w:rsidRPr="00750D72">
              <w:rPr>
                <w:rFonts w:cstheme="minorHAnsi"/>
                <w:sz w:val="20"/>
                <w:szCs w:val="20"/>
                <w:u w:val="single"/>
              </w:rPr>
              <w:t>Προσωπικά δεδομένα</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που επεξεργάζονται μεγάλο όγκο ευαίσθητων προσωπικών δεδομένων, όπως ο Κανονισμός GDPR.</w:t>
            </w:r>
          </w:p>
          <w:p w14:paraId="38124335" w14:textId="77777777" w:rsidR="00750D72" w:rsidRPr="00750D72" w:rsidRDefault="00750D72" w:rsidP="00750D72">
            <w:pPr>
              <w:pStyle w:val="af1"/>
              <w:numPr>
                <w:ilvl w:val="1"/>
                <w:numId w:val="14"/>
              </w:numPr>
              <w:ind w:left="1044" w:right="-1"/>
              <w:jc w:val="both"/>
              <w:rPr>
                <w:rFonts w:cstheme="minorHAnsi"/>
                <w:sz w:val="20"/>
                <w:szCs w:val="20"/>
              </w:rPr>
            </w:pPr>
            <w:r w:rsidRPr="00750D72">
              <w:rPr>
                <w:rFonts w:cstheme="minorHAnsi"/>
                <w:sz w:val="20"/>
                <w:szCs w:val="20"/>
                <w:u w:val="single"/>
              </w:rPr>
              <w:t>Κοινωνική βαθμολόγηση</w:t>
            </w:r>
            <w:r w:rsidRPr="00750D72">
              <w:rPr>
                <w:rFonts w:cstheme="minorHAnsi"/>
                <w:sz w:val="20"/>
                <w:szCs w:val="20"/>
              </w:rPr>
              <w:t>: Συστήματα που χρησιμοποιούνται για την κοινωνική ταξινόμηση ατόμων, κάτι που απαγορεύεται από τον Κανονισμό AI της ΕΕ.</w:t>
            </w:r>
          </w:p>
          <w:p w14:paraId="2FA91E7F" w14:textId="56521C8B" w:rsidR="00750D72" w:rsidRPr="00750D72" w:rsidRDefault="00750D72" w:rsidP="00750D72">
            <w:pPr>
              <w:pStyle w:val="af1"/>
              <w:numPr>
                <w:ilvl w:val="1"/>
                <w:numId w:val="14"/>
              </w:numPr>
              <w:ind w:left="1044" w:right="-1"/>
              <w:jc w:val="both"/>
              <w:rPr>
                <w:rFonts w:cstheme="minorHAnsi"/>
                <w:sz w:val="20"/>
                <w:szCs w:val="20"/>
              </w:rPr>
            </w:pPr>
            <w:r w:rsidRPr="00750D72">
              <w:rPr>
                <w:rFonts w:cstheme="minorHAnsi"/>
                <w:sz w:val="20"/>
                <w:szCs w:val="20"/>
                <w:u w:val="single"/>
              </w:rPr>
              <w:t>Δικαιοσύνη</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που επηρεάζουν τη λήψη δικαστικών αποφάσεων.</w:t>
            </w:r>
          </w:p>
          <w:p w14:paraId="4E94411D" w14:textId="12806B26" w:rsidR="00750D72" w:rsidRPr="00750D72" w:rsidRDefault="00750D72" w:rsidP="00BF5D42">
            <w:pPr>
              <w:pStyle w:val="af1"/>
              <w:numPr>
                <w:ilvl w:val="1"/>
                <w:numId w:val="14"/>
              </w:numPr>
              <w:ind w:left="1044" w:right="-1"/>
              <w:jc w:val="both"/>
              <w:rPr>
                <w:rFonts w:cstheme="minorHAnsi"/>
                <w:sz w:val="20"/>
                <w:szCs w:val="20"/>
              </w:rPr>
            </w:pPr>
            <w:r w:rsidRPr="00750D72">
              <w:rPr>
                <w:rFonts w:cstheme="minorHAnsi"/>
                <w:sz w:val="20"/>
                <w:szCs w:val="20"/>
                <w:u w:val="single"/>
              </w:rPr>
              <w:t>Απασχόληση</w:t>
            </w:r>
            <w:r w:rsidRPr="00750D72">
              <w:rPr>
                <w:rFonts w:cstheme="minorHAnsi"/>
                <w:sz w:val="20"/>
                <w:szCs w:val="20"/>
              </w:rPr>
              <w:t xml:space="preserve">: Συστήματα </w:t>
            </w:r>
            <w:r>
              <w:rPr>
                <w:rFonts w:cstheme="minorHAnsi"/>
                <w:sz w:val="20"/>
                <w:szCs w:val="20"/>
              </w:rPr>
              <w:t>ΑΙ</w:t>
            </w:r>
            <w:r w:rsidRPr="00750D72">
              <w:rPr>
                <w:rFonts w:cstheme="minorHAnsi"/>
                <w:sz w:val="20"/>
                <w:szCs w:val="20"/>
              </w:rPr>
              <w:t xml:space="preserve"> που χρησιμοποιούνται για την επιλογή προσωπικού, όπου η μεροληψία μπορεί να επηρεάσει αρνητικά ομάδες ανθρώπων.</w:t>
            </w:r>
          </w:p>
        </w:tc>
      </w:tr>
      <w:tr w:rsidR="00750D72" w:rsidRPr="00081F53" w14:paraId="54D38647" w14:textId="77777777" w:rsidTr="00BF5D42">
        <w:trPr>
          <w:trHeight w:val="340"/>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shd w:val="clear" w:color="auto" w:fill="F2F2F2" w:themeFill="background1" w:themeFillShade="F2"/>
            <w:vAlign w:val="center"/>
          </w:tcPr>
          <w:p w14:paraId="15901DCA" w14:textId="4AA98BD5" w:rsidR="00750D72" w:rsidRPr="00D907EC" w:rsidRDefault="00750D72" w:rsidP="00BF5D42">
            <w:pPr>
              <w:ind w:right="-1"/>
              <w:jc w:val="both"/>
              <w:rPr>
                <w:rFonts w:cstheme="minorHAnsi"/>
                <w:b/>
                <w:bCs/>
                <w:sz w:val="20"/>
                <w:szCs w:val="20"/>
              </w:rPr>
            </w:pPr>
            <w:r w:rsidRPr="00D907EC">
              <w:rPr>
                <w:rFonts w:cstheme="minorHAnsi"/>
                <w:b/>
                <w:bCs/>
                <w:sz w:val="20"/>
                <w:szCs w:val="20"/>
              </w:rPr>
              <w:t xml:space="preserve">Για την ερώτηση </w:t>
            </w:r>
            <w:r>
              <w:rPr>
                <w:rFonts w:cstheme="minorHAnsi"/>
                <w:b/>
                <w:bCs/>
                <w:sz w:val="20"/>
                <w:szCs w:val="20"/>
              </w:rPr>
              <w:t>6</w:t>
            </w:r>
          </w:p>
        </w:tc>
      </w:tr>
      <w:tr w:rsidR="00750D72" w:rsidRPr="00081F53" w14:paraId="1FC09492" w14:textId="77777777" w:rsidTr="00E47E27">
        <w:trPr>
          <w:trHeight w:val="3492"/>
          <w:jc w:val="center"/>
        </w:trPr>
        <w:tc>
          <w:tcPr>
            <w:tcW w:w="9634" w:type="dxa"/>
            <w:tcBorders>
              <w:top w:val="single" w:sz="4" w:space="0" w:color="C0C0C0"/>
              <w:left w:val="single" w:sz="4" w:space="0" w:color="C0C0C0"/>
              <w:bottom w:val="single" w:sz="4" w:space="0" w:color="C0C0C0"/>
              <w:right w:val="single" w:sz="4" w:space="0" w:color="BFBFBF" w:themeColor="background1" w:themeShade="BF"/>
            </w:tcBorders>
            <w:vAlign w:val="center"/>
          </w:tcPr>
          <w:p w14:paraId="2FCB6183" w14:textId="77777777" w:rsidR="00750D72" w:rsidRPr="00750D72" w:rsidRDefault="00750D72" w:rsidP="00750D72">
            <w:pPr>
              <w:ind w:right="-1"/>
              <w:jc w:val="both"/>
              <w:rPr>
                <w:rFonts w:cstheme="minorHAnsi"/>
                <w:sz w:val="20"/>
                <w:szCs w:val="20"/>
              </w:rPr>
            </w:pPr>
            <w:r w:rsidRPr="00750D72">
              <w:rPr>
                <w:rFonts w:cstheme="minorHAnsi"/>
                <w:sz w:val="20"/>
                <w:szCs w:val="20"/>
              </w:rPr>
              <w:t>Ο όρος "</w:t>
            </w:r>
            <w:r w:rsidRPr="00750D72">
              <w:rPr>
                <w:rFonts w:cstheme="minorHAnsi"/>
                <w:b/>
                <w:bCs/>
                <w:sz w:val="20"/>
                <w:szCs w:val="20"/>
              </w:rPr>
              <w:t xml:space="preserve">Number of </w:t>
            </w:r>
            <w:proofErr w:type="spellStart"/>
            <w:r w:rsidRPr="00750D72">
              <w:rPr>
                <w:rFonts w:cstheme="minorHAnsi"/>
                <w:b/>
                <w:bCs/>
                <w:sz w:val="20"/>
                <w:szCs w:val="20"/>
              </w:rPr>
              <w:t>third-party</w:t>
            </w:r>
            <w:proofErr w:type="spellEnd"/>
            <w:r w:rsidRPr="00750D72">
              <w:rPr>
                <w:rFonts w:cstheme="minorHAnsi"/>
                <w:b/>
                <w:bCs/>
                <w:sz w:val="20"/>
                <w:szCs w:val="20"/>
              </w:rPr>
              <w:t xml:space="preserve"> </w:t>
            </w:r>
            <w:proofErr w:type="spellStart"/>
            <w:r w:rsidRPr="00750D72">
              <w:rPr>
                <w:rFonts w:cstheme="minorHAnsi"/>
                <w:b/>
                <w:bCs/>
                <w:sz w:val="20"/>
                <w:szCs w:val="20"/>
              </w:rPr>
              <w:t>agreement</w:t>
            </w:r>
            <w:proofErr w:type="spellEnd"/>
            <w:r w:rsidRPr="00750D72">
              <w:rPr>
                <w:rFonts w:cstheme="minorHAnsi"/>
                <w:b/>
                <w:bCs/>
                <w:sz w:val="20"/>
                <w:szCs w:val="20"/>
              </w:rPr>
              <w:t xml:space="preserve">(s) </w:t>
            </w:r>
            <w:proofErr w:type="spellStart"/>
            <w:r w:rsidRPr="00750D72">
              <w:rPr>
                <w:rFonts w:cstheme="minorHAnsi"/>
                <w:b/>
                <w:bCs/>
                <w:sz w:val="20"/>
                <w:szCs w:val="20"/>
              </w:rPr>
              <w:t>within</w:t>
            </w:r>
            <w:proofErr w:type="spellEnd"/>
            <w:r w:rsidRPr="00750D72">
              <w:rPr>
                <w:rFonts w:cstheme="minorHAnsi"/>
                <w:b/>
                <w:bCs/>
                <w:sz w:val="20"/>
                <w:szCs w:val="20"/>
              </w:rPr>
              <w:t xml:space="preserve"> </w:t>
            </w:r>
            <w:proofErr w:type="spellStart"/>
            <w:r w:rsidRPr="00750D72">
              <w:rPr>
                <w:rFonts w:cstheme="minorHAnsi"/>
                <w:b/>
                <w:bCs/>
                <w:sz w:val="20"/>
                <w:szCs w:val="20"/>
              </w:rPr>
              <w:t>Artificial</w:t>
            </w:r>
            <w:proofErr w:type="spellEnd"/>
            <w:r w:rsidRPr="00750D72">
              <w:rPr>
                <w:rFonts w:cstheme="minorHAnsi"/>
                <w:b/>
                <w:bCs/>
                <w:sz w:val="20"/>
                <w:szCs w:val="20"/>
              </w:rPr>
              <w:t xml:space="preserve"> </w:t>
            </w:r>
            <w:proofErr w:type="spellStart"/>
            <w:r w:rsidRPr="00750D72">
              <w:rPr>
                <w:rFonts w:cstheme="minorHAnsi"/>
                <w:b/>
                <w:bCs/>
                <w:sz w:val="20"/>
                <w:szCs w:val="20"/>
              </w:rPr>
              <w:t>Intelligent</w:t>
            </w:r>
            <w:proofErr w:type="spellEnd"/>
            <w:r w:rsidRPr="00750D72">
              <w:rPr>
                <w:rFonts w:cstheme="minorHAnsi"/>
                <w:b/>
                <w:bCs/>
                <w:sz w:val="20"/>
                <w:szCs w:val="20"/>
              </w:rPr>
              <w:t xml:space="preserve"> MS </w:t>
            </w:r>
            <w:proofErr w:type="spellStart"/>
            <w:r w:rsidRPr="00750D72">
              <w:rPr>
                <w:rFonts w:cstheme="minorHAnsi"/>
                <w:b/>
                <w:bCs/>
                <w:sz w:val="20"/>
                <w:szCs w:val="20"/>
              </w:rPr>
              <w:t>scope</w:t>
            </w:r>
            <w:proofErr w:type="spellEnd"/>
            <w:r w:rsidRPr="00750D72">
              <w:rPr>
                <w:rFonts w:cstheme="minorHAnsi"/>
                <w:sz w:val="20"/>
                <w:szCs w:val="20"/>
              </w:rPr>
              <w:t>" αναφέρεται στον αριθμό των επίσημων συμφωνιών, συμβάσεων και νομικών δεσμεύσεων που έχει συνάψει ένας οργανισμός με εξωτερικούς φορείς, στο πλαίσιο της λειτουργίας του Συστήματος Διαχείρισης Τεχνητής Νοημοσύνης (ΣΔΤΝ). Οι εξωτερικοί αυτοί φορείς αναφέρονται ως "τρίτα μέρη".</w:t>
            </w:r>
          </w:p>
          <w:p w14:paraId="2868AFBD" w14:textId="77777777" w:rsidR="00750D72" w:rsidRPr="00750D72" w:rsidRDefault="00750D72" w:rsidP="00750D72">
            <w:pPr>
              <w:ind w:right="-1"/>
              <w:jc w:val="both"/>
              <w:rPr>
                <w:rFonts w:cstheme="minorHAnsi"/>
                <w:sz w:val="20"/>
                <w:szCs w:val="20"/>
              </w:rPr>
            </w:pPr>
          </w:p>
          <w:p w14:paraId="532AB4A2" w14:textId="77777777" w:rsidR="00750D72" w:rsidRPr="00435184" w:rsidRDefault="00750D72" w:rsidP="00435184">
            <w:pPr>
              <w:spacing w:after="120"/>
              <w:jc w:val="both"/>
              <w:rPr>
                <w:rFonts w:cstheme="minorHAnsi"/>
                <w:b/>
                <w:bCs/>
                <w:sz w:val="20"/>
                <w:szCs w:val="20"/>
              </w:rPr>
            </w:pPr>
            <w:r w:rsidRPr="00435184">
              <w:rPr>
                <w:rFonts w:cstheme="minorHAnsi"/>
                <w:b/>
                <w:bCs/>
                <w:sz w:val="20"/>
                <w:szCs w:val="20"/>
              </w:rPr>
              <w:t>Ποιοι είναι οι εξωτερικοί φορείς (τρίτα μέρη);</w:t>
            </w:r>
          </w:p>
          <w:p w14:paraId="286095ED" w14:textId="4D80BB63" w:rsidR="00750D72" w:rsidRPr="00435184" w:rsidRDefault="00750D72" w:rsidP="00435184">
            <w:pPr>
              <w:pStyle w:val="af1"/>
              <w:numPr>
                <w:ilvl w:val="0"/>
                <w:numId w:val="16"/>
              </w:numPr>
              <w:ind w:left="477" w:right="-1"/>
              <w:jc w:val="both"/>
              <w:rPr>
                <w:rFonts w:cstheme="minorHAnsi"/>
                <w:sz w:val="20"/>
                <w:szCs w:val="20"/>
              </w:rPr>
            </w:pPr>
            <w:proofErr w:type="spellStart"/>
            <w:r w:rsidRPr="00435184">
              <w:rPr>
                <w:rFonts w:cstheme="minorHAnsi"/>
                <w:b/>
                <w:bCs/>
                <w:sz w:val="20"/>
                <w:szCs w:val="20"/>
              </w:rPr>
              <w:t>Πάροχοι</w:t>
            </w:r>
            <w:proofErr w:type="spellEnd"/>
            <w:r w:rsidRPr="00435184">
              <w:rPr>
                <w:rFonts w:cstheme="minorHAnsi"/>
                <w:b/>
                <w:bCs/>
                <w:sz w:val="20"/>
                <w:szCs w:val="20"/>
              </w:rPr>
              <w:t xml:space="preserve"> συστημάτων </w:t>
            </w:r>
            <w:r w:rsidR="00435184" w:rsidRPr="00435184">
              <w:rPr>
                <w:rFonts w:cstheme="minorHAnsi"/>
                <w:b/>
                <w:bCs/>
                <w:sz w:val="20"/>
                <w:szCs w:val="20"/>
              </w:rPr>
              <w:t>ΑΙ</w:t>
            </w:r>
            <w:r w:rsidRPr="00435184">
              <w:rPr>
                <w:rFonts w:cstheme="minorHAnsi"/>
                <w:sz w:val="20"/>
                <w:szCs w:val="20"/>
              </w:rPr>
              <w:t xml:space="preserve">: Εταιρείες που παρέχουν συστήματα </w:t>
            </w:r>
            <w:r w:rsidR="00435184">
              <w:rPr>
                <w:rFonts w:cstheme="minorHAnsi"/>
                <w:sz w:val="20"/>
                <w:szCs w:val="20"/>
              </w:rPr>
              <w:t>ΑΙ</w:t>
            </w:r>
            <w:r w:rsidRPr="00435184">
              <w:rPr>
                <w:rFonts w:cstheme="minorHAnsi"/>
                <w:sz w:val="20"/>
                <w:szCs w:val="20"/>
              </w:rPr>
              <w:t>, εργαλεία, υπηρεσίες ή εξαρτήματα. Για παράδειγμα, ένας οργανισμός μπορεί να χρησιμοποιεί ένα εξωτερικό μεγάλο γλωσσικό μοντέλο (</w:t>
            </w:r>
            <w:proofErr w:type="spellStart"/>
            <w:r w:rsidRPr="00435184">
              <w:rPr>
                <w:rFonts w:cstheme="minorHAnsi"/>
                <w:sz w:val="20"/>
                <w:szCs w:val="20"/>
              </w:rPr>
              <w:t>Large</w:t>
            </w:r>
            <w:proofErr w:type="spellEnd"/>
            <w:r w:rsidRPr="00435184">
              <w:rPr>
                <w:rFonts w:cstheme="minorHAnsi"/>
                <w:sz w:val="20"/>
                <w:szCs w:val="20"/>
              </w:rPr>
              <w:t xml:space="preserve"> </w:t>
            </w:r>
            <w:proofErr w:type="spellStart"/>
            <w:r w:rsidRPr="00435184">
              <w:rPr>
                <w:rFonts w:cstheme="minorHAnsi"/>
                <w:sz w:val="20"/>
                <w:szCs w:val="20"/>
              </w:rPr>
              <w:t>Language</w:t>
            </w:r>
            <w:proofErr w:type="spellEnd"/>
            <w:r w:rsidRPr="00435184">
              <w:rPr>
                <w:rFonts w:cstheme="minorHAnsi"/>
                <w:sz w:val="20"/>
                <w:szCs w:val="20"/>
              </w:rPr>
              <w:t xml:space="preserve"> </w:t>
            </w:r>
            <w:proofErr w:type="spellStart"/>
            <w:r w:rsidRPr="00435184">
              <w:rPr>
                <w:rFonts w:cstheme="minorHAnsi"/>
                <w:sz w:val="20"/>
                <w:szCs w:val="20"/>
              </w:rPr>
              <w:t>Model</w:t>
            </w:r>
            <w:proofErr w:type="spellEnd"/>
            <w:r w:rsidRPr="00435184">
              <w:rPr>
                <w:rFonts w:cstheme="minorHAnsi"/>
                <w:sz w:val="20"/>
                <w:szCs w:val="20"/>
              </w:rPr>
              <w:t xml:space="preserve"> - LLM) για να τροφοδοτήσει μια εφαρμογή.</w:t>
            </w:r>
          </w:p>
          <w:p w14:paraId="1C646E3B" w14:textId="4101750C" w:rsidR="00750D72" w:rsidRPr="00435184" w:rsidRDefault="00750D72" w:rsidP="00435184">
            <w:pPr>
              <w:pStyle w:val="af1"/>
              <w:numPr>
                <w:ilvl w:val="0"/>
                <w:numId w:val="16"/>
              </w:numPr>
              <w:ind w:left="477" w:right="-1"/>
              <w:jc w:val="both"/>
              <w:rPr>
                <w:rFonts w:cstheme="minorHAnsi"/>
                <w:sz w:val="20"/>
                <w:szCs w:val="20"/>
              </w:rPr>
            </w:pPr>
            <w:proofErr w:type="spellStart"/>
            <w:r w:rsidRPr="00435184">
              <w:rPr>
                <w:rFonts w:cstheme="minorHAnsi"/>
                <w:b/>
                <w:bCs/>
                <w:sz w:val="20"/>
                <w:szCs w:val="20"/>
              </w:rPr>
              <w:t>Πάροχοι</w:t>
            </w:r>
            <w:proofErr w:type="spellEnd"/>
            <w:r w:rsidRPr="00435184">
              <w:rPr>
                <w:rFonts w:cstheme="minorHAnsi"/>
                <w:b/>
                <w:bCs/>
                <w:sz w:val="20"/>
                <w:szCs w:val="20"/>
              </w:rPr>
              <w:t xml:space="preserve"> δεδομένων</w:t>
            </w:r>
            <w:r w:rsidRPr="00435184">
              <w:rPr>
                <w:rFonts w:cstheme="minorHAnsi"/>
                <w:sz w:val="20"/>
                <w:szCs w:val="20"/>
              </w:rPr>
              <w:t xml:space="preserve">: Εταιρείες που παρέχουν σύνολα δεδομένων για την εκπαίδευση ή την επικύρωση των μοντέλων </w:t>
            </w:r>
            <w:r w:rsidR="00435184">
              <w:rPr>
                <w:rFonts w:cstheme="minorHAnsi"/>
                <w:sz w:val="20"/>
                <w:szCs w:val="20"/>
              </w:rPr>
              <w:t>ΑΙ</w:t>
            </w:r>
            <w:r w:rsidRPr="00435184">
              <w:rPr>
                <w:rFonts w:cstheme="minorHAnsi"/>
                <w:sz w:val="20"/>
                <w:szCs w:val="20"/>
              </w:rPr>
              <w:t>.</w:t>
            </w:r>
          </w:p>
          <w:p w14:paraId="53E58BB3" w14:textId="09E1BEDF" w:rsidR="00750D72" w:rsidRPr="00435184" w:rsidRDefault="00750D72" w:rsidP="00435184">
            <w:pPr>
              <w:pStyle w:val="af1"/>
              <w:numPr>
                <w:ilvl w:val="0"/>
                <w:numId w:val="16"/>
              </w:numPr>
              <w:ind w:left="477" w:right="-1"/>
              <w:jc w:val="both"/>
              <w:rPr>
                <w:rFonts w:cstheme="minorHAnsi"/>
                <w:sz w:val="20"/>
                <w:szCs w:val="20"/>
              </w:rPr>
            </w:pPr>
            <w:r w:rsidRPr="00435184">
              <w:rPr>
                <w:rFonts w:cstheme="minorHAnsi"/>
                <w:b/>
                <w:bCs/>
                <w:sz w:val="20"/>
                <w:szCs w:val="20"/>
              </w:rPr>
              <w:t>Συνεργάτες έρευνας και ανάπτυξης</w:t>
            </w:r>
            <w:r w:rsidRPr="00435184">
              <w:rPr>
                <w:rFonts w:cstheme="minorHAnsi"/>
                <w:sz w:val="20"/>
                <w:szCs w:val="20"/>
              </w:rPr>
              <w:t xml:space="preserve">: Πανεπιστήμια ή ερευνητικοί οργανισμοί με τους οποίους ο οργανισμός συνεργάζεται για την ανάπτυξη νέων τεχνολογιών </w:t>
            </w:r>
            <w:r w:rsidR="00435184">
              <w:rPr>
                <w:rFonts w:cstheme="minorHAnsi"/>
                <w:sz w:val="20"/>
                <w:szCs w:val="20"/>
              </w:rPr>
              <w:t>ΑΙ</w:t>
            </w:r>
            <w:r w:rsidRPr="00435184">
              <w:rPr>
                <w:rFonts w:cstheme="minorHAnsi"/>
                <w:sz w:val="20"/>
                <w:szCs w:val="20"/>
              </w:rPr>
              <w:t>.</w:t>
            </w:r>
          </w:p>
          <w:p w14:paraId="4D1452FD" w14:textId="7413892A" w:rsidR="00750D72" w:rsidRPr="00435184" w:rsidRDefault="00750D72" w:rsidP="00435184">
            <w:pPr>
              <w:pStyle w:val="af1"/>
              <w:numPr>
                <w:ilvl w:val="0"/>
                <w:numId w:val="16"/>
              </w:numPr>
              <w:ind w:left="477" w:right="-1"/>
              <w:jc w:val="both"/>
              <w:rPr>
                <w:rFonts w:cstheme="minorHAnsi"/>
                <w:sz w:val="20"/>
                <w:szCs w:val="20"/>
              </w:rPr>
            </w:pPr>
            <w:r w:rsidRPr="00435184">
              <w:rPr>
                <w:rFonts w:cstheme="minorHAnsi"/>
                <w:b/>
                <w:bCs/>
                <w:sz w:val="20"/>
                <w:szCs w:val="20"/>
              </w:rPr>
              <w:t>Σύμβουλοι</w:t>
            </w:r>
            <w:r w:rsidRPr="00435184">
              <w:rPr>
                <w:rFonts w:cstheme="minorHAnsi"/>
                <w:sz w:val="20"/>
                <w:szCs w:val="20"/>
              </w:rPr>
              <w:t xml:space="preserve">: Εξωτερικοί εμπειρογνώμονες που παρέχουν υπηρεσίες συμβουλευτικής για τη διακυβέρνηση, τη συμμόρφωση ή την ασφάλεια των συστημάτων </w:t>
            </w:r>
            <w:r w:rsidR="00435184">
              <w:rPr>
                <w:rFonts w:cstheme="minorHAnsi"/>
                <w:sz w:val="20"/>
                <w:szCs w:val="20"/>
              </w:rPr>
              <w:t>ΑΙ.</w:t>
            </w:r>
          </w:p>
        </w:tc>
      </w:tr>
    </w:tbl>
    <w:p w14:paraId="4A8BCFDD" w14:textId="77777777" w:rsidR="00D907EC" w:rsidRDefault="00D907EC" w:rsidP="001C6280"/>
    <w:sectPr w:rsidR="00D907EC" w:rsidSect="00AC0AC4">
      <w:headerReference w:type="default" r:id="rId8"/>
      <w:footerReference w:type="default" r:id="rId9"/>
      <w:headerReference w:type="first" r:id="rId10"/>
      <w:footerReference w:type="first" r:id="rId11"/>
      <w:pgSz w:w="11906" w:h="16838" w:code="9"/>
      <w:pgMar w:top="1418" w:right="1416" w:bottom="907" w:left="141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1EF" w14:textId="77777777" w:rsidR="003A302A" w:rsidRDefault="003A302A">
      <w:r>
        <w:separator/>
      </w:r>
    </w:p>
  </w:endnote>
  <w:endnote w:type="continuationSeparator" w:id="0">
    <w:p w14:paraId="7B4B4DF7" w14:textId="77777777" w:rsidR="003A302A" w:rsidRDefault="003A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0237" w14:textId="5F25B647" w:rsidR="00D25591" w:rsidRPr="00AC0AC4" w:rsidRDefault="00AC0AC4" w:rsidP="00AC0AC4">
    <w:pPr>
      <w:pBdr>
        <w:top w:val="single" w:sz="4" w:space="0" w:color="auto"/>
      </w:pBdr>
      <w:tabs>
        <w:tab w:val="center" w:pos="4153"/>
        <w:tab w:val="right" w:pos="8306"/>
      </w:tabs>
      <w:spacing w:line="278" w:lineRule="auto"/>
      <w:ind w:left="-567" w:right="-709"/>
      <w:rPr>
        <w:rFonts w:eastAsiaTheme="minorHAnsi" w:cstheme="minorBidi"/>
        <w:kern w:val="2"/>
        <w:sz w:val="18"/>
        <w:szCs w:val="18"/>
        <w:lang w:val="en-US" w:eastAsia="en-US"/>
        <w14:ligatures w14:val="standardContextual"/>
      </w:rPr>
    </w:pPr>
    <w:r w:rsidRPr="00DB06CB">
      <w:rPr>
        <w:rFonts w:eastAsiaTheme="minorHAnsi" w:cstheme="minorBidi"/>
        <w:kern w:val="2"/>
        <w:sz w:val="18"/>
        <w:szCs w:val="18"/>
        <w:lang w:eastAsia="en-US"/>
        <w14:ligatures w14:val="standardContextual"/>
      </w:rPr>
      <w:t>Έκδοση: 0</w:t>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t xml:space="preserve"> / </w:t>
    </w:r>
    <w:r w:rsidR="00A52482">
      <w:rPr>
        <w:rFonts w:eastAsiaTheme="minorHAnsi" w:cstheme="minorBidi"/>
        <w:kern w:val="2"/>
        <w:sz w:val="18"/>
        <w:szCs w:val="18"/>
        <w:lang w:eastAsia="en-US"/>
        <w14:ligatures w14:val="standardContextual"/>
      </w:rPr>
      <w:t>30</w:t>
    </w:r>
    <w:r w:rsidRPr="00DB06CB">
      <w:rPr>
        <w:rFonts w:eastAsiaTheme="minorHAnsi" w:cstheme="minorBidi"/>
        <w:kern w:val="2"/>
        <w:sz w:val="18"/>
        <w:szCs w:val="18"/>
        <w:lang w:eastAsia="en-US"/>
        <w14:ligatures w14:val="standardContextual"/>
      </w:rPr>
      <w:t>.</w:t>
    </w:r>
    <w:r w:rsidR="00A52482">
      <w:rPr>
        <w:rFonts w:eastAsiaTheme="minorHAnsi" w:cstheme="minorBidi"/>
        <w:kern w:val="2"/>
        <w:sz w:val="18"/>
        <w:szCs w:val="18"/>
        <w:lang w:eastAsia="en-US"/>
        <w14:ligatures w14:val="standardContextual"/>
      </w:rPr>
      <w:t>07</w:t>
    </w:r>
    <w:r w:rsidRPr="00DB06CB">
      <w:rPr>
        <w:rFonts w:eastAsiaTheme="minorHAnsi" w:cstheme="minorBidi"/>
        <w:kern w:val="2"/>
        <w:sz w:val="18"/>
        <w:szCs w:val="18"/>
        <w:lang w:eastAsia="en-US"/>
        <w14:ligatures w14:val="standardContextual"/>
      </w:rPr>
      <w:t>.2025</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ab/>
    </w:r>
    <w:r w:rsidRPr="00DB06CB">
      <w:rPr>
        <w:rFonts w:eastAsiaTheme="minorHAnsi" w:cstheme="minorBidi"/>
        <w:kern w:val="2"/>
        <w:sz w:val="16"/>
        <w:szCs w:val="16"/>
        <w:lang w:eastAsia="en-US"/>
        <w14:ligatures w14:val="standardContextual"/>
      </w:rPr>
      <w:tab/>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sidRPr="00DB06CB">
      <w:rPr>
        <w:rFonts w:eastAsiaTheme="minorHAnsi" w:cstheme="minorBidi"/>
        <w:kern w:val="2"/>
        <w:sz w:val="16"/>
        <w:szCs w:val="16"/>
        <w:lang w:val="en-US" w:eastAsia="en-US"/>
        <w14:ligatures w14:val="standardContextual"/>
      </w:rPr>
      <w:t xml:space="preserve"> </w:t>
    </w:r>
    <w:r w:rsidRPr="00DB06CB">
      <w:rPr>
        <w:rFonts w:eastAsiaTheme="minorHAnsi" w:cstheme="minorBidi"/>
        <w:kern w:val="2"/>
        <w:sz w:val="16"/>
        <w:szCs w:val="16"/>
        <w:lang w:eastAsia="en-US"/>
        <w14:ligatures w14:val="standardContextual"/>
      </w:rPr>
      <w:t xml:space="preserve"> </w:t>
    </w:r>
    <w:r>
      <w:rPr>
        <w:rFonts w:eastAsiaTheme="minorHAnsi" w:cstheme="minorBidi"/>
        <w:kern w:val="2"/>
        <w:sz w:val="16"/>
        <w:szCs w:val="16"/>
        <w:lang w:eastAsia="en-US"/>
        <w14:ligatures w14:val="standardContextual"/>
      </w:rPr>
      <w:t xml:space="preserve">      </w:t>
    </w:r>
    <w:r w:rsidRPr="00DB06CB">
      <w:rPr>
        <w:rFonts w:eastAsiaTheme="minorHAnsi" w:cstheme="minorBidi"/>
        <w:kern w:val="2"/>
        <w:sz w:val="18"/>
        <w:szCs w:val="18"/>
        <w:lang w:eastAsia="en-US"/>
        <w14:ligatures w14:val="standardContextual"/>
      </w:rPr>
      <w:t xml:space="preserve">Σελίδα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PAGE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fldChar w:fldCharType="end"/>
    </w:r>
    <w:r w:rsidRPr="00DB06CB">
      <w:rPr>
        <w:rFonts w:eastAsiaTheme="minorHAnsi" w:cstheme="minorBidi"/>
        <w:kern w:val="2"/>
        <w:sz w:val="18"/>
        <w:szCs w:val="18"/>
        <w:lang w:eastAsia="en-US"/>
        <w14:ligatures w14:val="standardContextual"/>
      </w:rPr>
      <w:t xml:space="preserve"> από </w:t>
    </w:r>
    <w:r w:rsidRPr="00DB06CB">
      <w:rPr>
        <w:rFonts w:eastAsiaTheme="minorHAnsi" w:cstheme="minorBidi"/>
        <w:kern w:val="2"/>
        <w:sz w:val="18"/>
        <w:szCs w:val="18"/>
        <w:lang w:eastAsia="en-US"/>
        <w14:ligatures w14:val="standardContextual"/>
      </w:rPr>
      <w:fldChar w:fldCharType="begin"/>
    </w:r>
    <w:r w:rsidRPr="00DB06CB">
      <w:rPr>
        <w:rFonts w:eastAsiaTheme="minorHAnsi" w:cstheme="minorBidi"/>
        <w:kern w:val="2"/>
        <w:sz w:val="18"/>
        <w:szCs w:val="18"/>
        <w:lang w:eastAsia="en-US"/>
        <w14:ligatures w14:val="standardContextual"/>
      </w:rPr>
      <w:instrText xml:space="preserve"> NUMPAGES  </w:instrText>
    </w:r>
    <w:r w:rsidRPr="00DB06CB">
      <w:rPr>
        <w:rFonts w:eastAsiaTheme="minorHAnsi" w:cstheme="minorBidi"/>
        <w:kern w:val="2"/>
        <w:sz w:val="18"/>
        <w:szCs w:val="18"/>
        <w:lang w:eastAsia="en-US"/>
        <w14:ligatures w14:val="standardContextual"/>
      </w:rPr>
      <w:fldChar w:fldCharType="separate"/>
    </w:r>
    <w:r>
      <w:rPr>
        <w:rFonts w:eastAsiaTheme="minorHAnsi" w:cstheme="minorBidi"/>
        <w:kern w:val="2"/>
        <w:sz w:val="18"/>
        <w:szCs w:val="18"/>
        <w:lang w:eastAsia="en-US"/>
        <w14:ligatures w14:val="standardContextual"/>
      </w:rPr>
      <w:t>1</w:t>
    </w:r>
    <w:r w:rsidRPr="00DB06CB">
      <w:rPr>
        <w:rFonts w:eastAsiaTheme="minorHAnsi" w:cstheme="minorBidi"/>
        <w:kern w:val="2"/>
        <w:sz w:val="18"/>
        <w:szCs w:val="18"/>
        <w:lang w:eastAsia="en-US"/>
        <w14:ligatures w14:val="standardContextu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383" w:type="pct"/>
      <w:tblLook w:val="04A0" w:firstRow="1" w:lastRow="0" w:firstColumn="1" w:lastColumn="0" w:noHBand="0" w:noVBand="1"/>
    </w:tblPr>
    <w:tblGrid>
      <w:gridCol w:w="695"/>
    </w:tblGrid>
    <w:tr w:rsidR="00ED7850" w:rsidRPr="0032517F" w14:paraId="7845DB55" w14:textId="77777777" w:rsidTr="00CF06E2">
      <w:trPr>
        <w:trHeight w:val="768"/>
      </w:trPr>
      <w:tc>
        <w:tcPr>
          <w:tcW w:w="717" w:type="dxa"/>
        </w:tcPr>
        <w:p w14:paraId="3E5C5C18" w14:textId="77777777" w:rsidR="00ED7850" w:rsidRDefault="00ED7850" w:rsidP="0032517F">
          <w:pPr>
            <w:pStyle w:val="a5"/>
          </w:pPr>
        </w:p>
      </w:tc>
    </w:tr>
  </w:tbl>
  <w:p w14:paraId="2BDD14EE" w14:textId="0318BAF0" w:rsidR="00ED7850" w:rsidRPr="00796797" w:rsidRDefault="00CF06E2" w:rsidP="00796797">
    <w:pPr>
      <w:pStyle w:val="a6"/>
      <w:pBdr>
        <w:top w:val="single" w:sz="4" w:space="0" w:color="auto"/>
      </w:pBdr>
      <w:rPr>
        <w:sz w:val="18"/>
        <w:szCs w:val="18"/>
      </w:rPr>
    </w:pPr>
    <w:r w:rsidRPr="009A0133">
      <w:rPr>
        <w:sz w:val="18"/>
        <w:szCs w:val="18"/>
      </w:rPr>
      <w:t>Έκδοση: 0</w:t>
    </w:r>
    <w:r w:rsidR="00796797">
      <w:rPr>
        <w:sz w:val="18"/>
        <w:szCs w:val="18"/>
      </w:rPr>
      <w:t>1</w:t>
    </w:r>
    <w:r w:rsidR="0087073E">
      <w:rPr>
        <w:sz w:val="18"/>
        <w:szCs w:val="18"/>
        <w:lang w:val="en-US"/>
      </w:rPr>
      <w:t xml:space="preserve"> </w:t>
    </w:r>
    <w:r w:rsidR="00DE4C8F">
      <w:rPr>
        <w:sz w:val="18"/>
        <w:szCs w:val="18"/>
      </w:rPr>
      <w:t>/</w:t>
    </w:r>
    <w:r w:rsidR="0087073E">
      <w:rPr>
        <w:sz w:val="18"/>
        <w:szCs w:val="18"/>
        <w:lang w:val="en-US"/>
      </w:rPr>
      <w:t xml:space="preserve"> </w:t>
    </w:r>
    <w:r>
      <w:rPr>
        <w:sz w:val="18"/>
        <w:szCs w:val="18"/>
        <w:lang w:val="en-US"/>
      </w:rPr>
      <w:t>07.02.2023</w:t>
    </w:r>
    <w:r w:rsidRPr="009A0133">
      <w:rPr>
        <w:sz w:val="18"/>
        <w:szCs w:val="18"/>
      </w:rPr>
      <w:t xml:space="preserve"> </w:t>
    </w:r>
    <w:r w:rsidRPr="009A0133">
      <w:rPr>
        <w:sz w:val="16"/>
        <w:szCs w:val="16"/>
      </w:rPr>
      <w:t xml:space="preserve">             </w:t>
    </w:r>
    <w:r>
      <w:rPr>
        <w:sz w:val="16"/>
        <w:szCs w:val="16"/>
      </w:rPr>
      <w:tab/>
    </w:r>
    <w:r>
      <w:rPr>
        <w:sz w:val="16"/>
        <w:szCs w:val="16"/>
      </w:rPr>
      <w:tab/>
    </w:r>
    <w:r w:rsidRPr="009A0133">
      <w:rPr>
        <w:sz w:val="16"/>
        <w:szCs w:val="16"/>
      </w:rPr>
      <w:t xml:space="preserve">                                                                                 </w:t>
    </w:r>
    <w:r w:rsidRPr="009A0133">
      <w:rPr>
        <w:sz w:val="18"/>
        <w:szCs w:val="18"/>
      </w:rPr>
      <w:t xml:space="preserve">Σελίδα </w:t>
    </w:r>
    <w:r w:rsidRPr="009A0133">
      <w:rPr>
        <w:sz w:val="18"/>
        <w:szCs w:val="18"/>
      </w:rPr>
      <w:fldChar w:fldCharType="begin"/>
    </w:r>
    <w:r w:rsidRPr="009A0133">
      <w:rPr>
        <w:sz w:val="18"/>
        <w:szCs w:val="18"/>
      </w:rPr>
      <w:instrText xml:space="preserve"> PAGE </w:instrText>
    </w:r>
    <w:r w:rsidRPr="009A0133">
      <w:rPr>
        <w:sz w:val="18"/>
        <w:szCs w:val="18"/>
      </w:rPr>
      <w:fldChar w:fldCharType="separate"/>
    </w:r>
    <w:r>
      <w:rPr>
        <w:sz w:val="18"/>
        <w:szCs w:val="18"/>
      </w:rPr>
      <w:t>2</w:t>
    </w:r>
    <w:r w:rsidRPr="009A0133">
      <w:rPr>
        <w:sz w:val="18"/>
        <w:szCs w:val="18"/>
      </w:rPr>
      <w:fldChar w:fldCharType="end"/>
    </w:r>
    <w:r w:rsidRPr="009A0133">
      <w:rPr>
        <w:sz w:val="18"/>
        <w:szCs w:val="18"/>
      </w:rPr>
      <w:t xml:space="preserve"> από </w:t>
    </w:r>
    <w:r w:rsidRPr="009A0133">
      <w:rPr>
        <w:sz w:val="18"/>
        <w:szCs w:val="18"/>
      </w:rPr>
      <w:fldChar w:fldCharType="begin"/>
    </w:r>
    <w:r w:rsidRPr="009A0133">
      <w:rPr>
        <w:sz w:val="18"/>
        <w:szCs w:val="18"/>
      </w:rPr>
      <w:instrText xml:space="preserve"> NUMPAGES  </w:instrText>
    </w:r>
    <w:r w:rsidRPr="009A0133">
      <w:rPr>
        <w:sz w:val="18"/>
        <w:szCs w:val="18"/>
      </w:rPr>
      <w:fldChar w:fldCharType="separate"/>
    </w:r>
    <w:r>
      <w:rPr>
        <w:sz w:val="18"/>
        <w:szCs w:val="18"/>
      </w:rPr>
      <w:t>10</w:t>
    </w:r>
    <w:r w:rsidRPr="009A013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7ED" w14:textId="77777777" w:rsidR="003A302A" w:rsidRDefault="003A302A">
      <w:r>
        <w:separator/>
      </w:r>
    </w:p>
  </w:footnote>
  <w:footnote w:type="continuationSeparator" w:id="0">
    <w:p w14:paraId="3540DC9F" w14:textId="77777777" w:rsidR="003A302A" w:rsidRDefault="003A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3EFA" w14:textId="4D3773BA" w:rsidR="00AC0AC4" w:rsidRPr="00AC0AC4" w:rsidRDefault="00707768" w:rsidP="00AC0AC4">
    <w:pPr>
      <w:pStyle w:val="a5"/>
    </w:pPr>
    <w:r w:rsidRPr="00E22BE7">
      <w:rPr>
        <w:b/>
        <w:bCs/>
        <w:noProof/>
        <w:sz w:val="20"/>
        <w:lang w:val="en-US"/>
      </w:rPr>
      <mc:AlternateContent>
        <mc:Choice Requires="wps">
          <w:drawing>
            <wp:anchor distT="45720" distB="45720" distL="114300" distR="114300" simplePos="0" relativeHeight="251663872" behindDoc="0" locked="0" layoutInCell="1" allowOverlap="1" wp14:anchorId="7384DE34" wp14:editId="44AF4D95">
              <wp:simplePos x="0" y="0"/>
              <wp:positionH relativeFrom="margin">
                <wp:posOffset>866140</wp:posOffset>
              </wp:positionH>
              <wp:positionV relativeFrom="paragraph">
                <wp:posOffset>-24130</wp:posOffset>
              </wp:positionV>
              <wp:extent cx="3975735" cy="1404620"/>
              <wp:effectExtent l="0" t="0" r="0" b="0"/>
              <wp:wrapSquare wrapText="bothSides"/>
              <wp:docPr id="23227038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404620"/>
                      </a:xfrm>
                      <a:prstGeom prst="rect">
                        <a:avLst/>
                      </a:prstGeom>
                      <a:noFill/>
                      <a:ln w="9525">
                        <a:noFill/>
                        <a:miter lim="800000"/>
                        <a:headEnd/>
                        <a:tailEnd/>
                      </a:ln>
                    </wps:spPr>
                    <wps:txbx>
                      <w:txbxContent>
                        <w:p w14:paraId="055165D4" w14:textId="229D603B" w:rsidR="00AC0AC4" w:rsidRPr="00F96097" w:rsidRDefault="00AC0AC4" w:rsidP="00AC0AC4">
                          <w:pPr>
                            <w:jc w:val="center"/>
                            <w:rPr>
                              <w:b/>
                              <w:bCs/>
                            </w:rPr>
                          </w:pPr>
                          <w:r w:rsidRPr="00F96097">
                            <w:rPr>
                              <w:b/>
                              <w:bCs/>
                              <w:lang w:val="en-US"/>
                            </w:rPr>
                            <w:t>F</w:t>
                          </w:r>
                          <w:r w:rsidRPr="00F96097">
                            <w:rPr>
                              <w:b/>
                              <w:bCs/>
                            </w:rPr>
                            <w:t xml:space="preserve">01-01 Παράρτημα </w:t>
                          </w:r>
                          <w:r w:rsidR="00C402CA">
                            <w:rPr>
                              <w:b/>
                              <w:bCs/>
                            </w:rPr>
                            <w:t>Λ</w:t>
                          </w:r>
                          <w:r w:rsidRPr="00F96097">
                            <w:rPr>
                              <w:b/>
                              <w:bCs/>
                            </w:rPr>
                            <w:t xml:space="preserve"> (ISO </w:t>
                          </w:r>
                          <w:r w:rsidR="00C402CA">
                            <w:rPr>
                              <w:b/>
                              <w:bCs/>
                            </w:rPr>
                            <w:t>42001</w:t>
                          </w:r>
                          <w:r w:rsidRPr="00F96097">
                            <w:rPr>
                              <w:b/>
                              <w:bCs/>
                            </w:rPr>
                            <w:t>:20</w:t>
                          </w:r>
                          <w:r w:rsidR="00C402CA">
                            <w:rPr>
                              <w:b/>
                              <w:bCs/>
                            </w:rPr>
                            <w:t>23</w:t>
                          </w:r>
                          <w:r w:rsidRPr="00F96097">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4DE34" id="_x0000_t202" coordsize="21600,21600" o:spt="202" path="m,l,21600r21600,l21600,xe">
              <v:stroke joinstyle="miter"/>
              <v:path gradientshapeok="t" o:connecttype="rect"/>
            </v:shapetype>
            <v:shape id="Πλαίσιο κειμένου 2" o:spid="_x0000_s1026" type="#_x0000_t202" style="position:absolute;margin-left:68.2pt;margin-top:-1.9pt;width:313.05pt;height:110.6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" filled="f" stroked="f">
              <v:textbox style="mso-fit-shape-to-text:t">
                <w:txbxContent>
                  <w:p w14:paraId="055165D4" w14:textId="229D603B" w:rsidR="00AC0AC4" w:rsidRPr="00F96097" w:rsidRDefault="00AC0AC4" w:rsidP="00AC0AC4">
                    <w:pPr>
                      <w:jc w:val="center"/>
                      <w:rPr>
                        <w:b/>
                        <w:bCs/>
                      </w:rPr>
                    </w:pPr>
                    <w:r w:rsidRPr="00F96097">
                      <w:rPr>
                        <w:b/>
                        <w:bCs/>
                        <w:lang w:val="en-US"/>
                      </w:rPr>
                      <w:t>F</w:t>
                    </w:r>
                    <w:r w:rsidRPr="00F96097">
                      <w:rPr>
                        <w:b/>
                        <w:bCs/>
                      </w:rPr>
                      <w:t xml:space="preserve">01-01 Παράρτημα </w:t>
                    </w:r>
                    <w:r w:rsidR="00C402CA">
                      <w:rPr>
                        <w:b/>
                        <w:bCs/>
                      </w:rPr>
                      <w:t>Λ</w:t>
                    </w:r>
                    <w:r w:rsidRPr="00F96097">
                      <w:rPr>
                        <w:b/>
                        <w:bCs/>
                      </w:rPr>
                      <w:t xml:space="preserve"> (ISO </w:t>
                    </w:r>
                    <w:r w:rsidR="00C402CA">
                      <w:rPr>
                        <w:b/>
                        <w:bCs/>
                      </w:rPr>
                      <w:t>42001</w:t>
                    </w:r>
                    <w:r w:rsidRPr="00F96097">
                      <w:rPr>
                        <w:b/>
                        <w:bCs/>
                      </w:rPr>
                      <w:t>:20</w:t>
                    </w:r>
                    <w:r w:rsidR="00C402CA">
                      <w:rPr>
                        <w:b/>
                        <w:bCs/>
                      </w:rPr>
                      <w:t>23</w:t>
                    </w:r>
                    <w:r w:rsidRPr="00F96097">
                      <w:rPr>
                        <w:b/>
                        <w:bCs/>
                      </w:rPr>
                      <w:t>)</w:t>
                    </w:r>
                  </w:p>
                </w:txbxContent>
              </v:textbox>
              <w10:wrap type="square" anchorx="margin"/>
            </v:shape>
          </w:pict>
        </mc:Fallback>
      </mc:AlternateContent>
    </w:r>
    <w:r w:rsidR="00AC0AC4" w:rsidRPr="00E22BE7">
      <w:rPr>
        <w:b/>
        <w:bCs/>
        <w:noProof/>
        <w:sz w:val="20"/>
        <w:lang w:val="en-US"/>
      </w:rPr>
      <w:drawing>
        <wp:anchor distT="0" distB="0" distL="114300" distR="114300" simplePos="0" relativeHeight="251662848" behindDoc="1" locked="0" layoutInCell="1" allowOverlap="1" wp14:anchorId="5EC0E6FD" wp14:editId="4838033F">
          <wp:simplePos x="0" y="0"/>
          <wp:positionH relativeFrom="column">
            <wp:posOffset>-914400</wp:posOffset>
          </wp:positionH>
          <wp:positionV relativeFrom="paragraph">
            <wp:posOffset>-542290</wp:posOffset>
          </wp:positionV>
          <wp:extent cx="7569835" cy="665480"/>
          <wp:effectExtent l="0" t="0" r="0" b="1270"/>
          <wp:wrapTopAndBottom/>
          <wp:docPr id="580334581" name="Εικόνα 58033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665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996B" w14:textId="2A5F7199" w:rsidR="00ED7850" w:rsidRPr="00871787" w:rsidRDefault="00884C2C" w:rsidP="00513D24">
    <w:pPr>
      <w:pStyle w:val="a5"/>
      <w:ind w:left="-567"/>
      <w:rPr>
        <w:lang w:val="en-US"/>
      </w:rPr>
    </w:pPr>
    <w:r w:rsidRPr="00B85AD5">
      <w:rPr>
        <w:b/>
        <w:bCs/>
        <w:noProof/>
        <w:lang w:val="en-US"/>
      </w:rPr>
      <w:drawing>
        <wp:anchor distT="0" distB="0" distL="114300" distR="114300" simplePos="0" relativeHeight="251660800" behindDoc="1" locked="0" layoutInCell="1" allowOverlap="1" wp14:anchorId="2A95CEE1" wp14:editId="18840A34">
          <wp:simplePos x="0" y="0"/>
          <wp:positionH relativeFrom="column">
            <wp:posOffset>-590550</wp:posOffset>
          </wp:positionH>
          <wp:positionV relativeFrom="paragraph">
            <wp:posOffset>-29210</wp:posOffset>
          </wp:positionV>
          <wp:extent cx="7144385" cy="628650"/>
          <wp:effectExtent l="0" t="0" r="0" b="0"/>
          <wp:wrapTopAndBottom/>
          <wp:docPr id="1157254774" name="Εικόνα 115725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4438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EB"/>
    <w:multiLevelType w:val="hybridMultilevel"/>
    <w:tmpl w:val="7774FFE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BA5FAB"/>
    <w:multiLevelType w:val="hybridMultilevel"/>
    <w:tmpl w:val="EAE271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355E8D"/>
    <w:multiLevelType w:val="hybridMultilevel"/>
    <w:tmpl w:val="D0B070B2"/>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24012"/>
    <w:multiLevelType w:val="hybridMultilevel"/>
    <w:tmpl w:val="689A41BA"/>
    <w:lvl w:ilvl="0" w:tplc="EAF2CF4E">
      <w:start w:val="1"/>
      <w:numFmt w:val="decimal"/>
      <w:pStyle w:val="a"/>
      <w:lvlText w:val="1.%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319F2"/>
    <w:multiLevelType w:val="hybridMultilevel"/>
    <w:tmpl w:val="35D825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775080"/>
    <w:multiLevelType w:val="hybridMultilevel"/>
    <w:tmpl w:val="2BF0F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0B6F3A"/>
    <w:multiLevelType w:val="multilevel"/>
    <w:tmpl w:val="3B8E1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1"/>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0C1D56"/>
    <w:multiLevelType w:val="hybridMultilevel"/>
    <w:tmpl w:val="283CDD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E9900FD"/>
    <w:multiLevelType w:val="hybridMultilevel"/>
    <w:tmpl w:val="3E5829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077680"/>
    <w:multiLevelType w:val="hybridMultilevel"/>
    <w:tmpl w:val="CF383D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8CD785F"/>
    <w:multiLevelType w:val="hybridMultilevel"/>
    <w:tmpl w:val="43801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3211BC"/>
    <w:multiLevelType w:val="hybridMultilevel"/>
    <w:tmpl w:val="42E0EC80"/>
    <w:lvl w:ilvl="0" w:tplc="0408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A67A89"/>
    <w:multiLevelType w:val="singleLevel"/>
    <w:tmpl w:val="75DE3CB6"/>
    <w:lvl w:ilvl="0">
      <w:start w:val="1"/>
      <w:numFmt w:val="bullet"/>
      <w:pStyle w:val="a0"/>
      <w:lvlText w:val=""/>
      <w:lvlJc w:val="left"/>
      <w:pPr>
        <w:tabs>
          <w:tab w:val="num" w:pos="360"/>
        </w:tabs>
        <w:ind w:left="360" w:hanging="360"/>
      </w:pPr>
      <w:rPr>
        <w:rFonts w:ascii="Wingdings" w:hAnsi="Wingdings" w:hint="default"/>
      </w:rPr>
    </w:lvl>
  </w:abstractNum>
  <w:abstractNum w:abstractNumId="13" w15:restartNumberingAfterBreak="0">
    <w:nsid w:val="6FB847F4"/>
    <w:multiLevelType w:val="hybridMultilevel"/>
    <w:tmpl w:val="B74EB02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CB7971"/>
    <w:multiLevelType w:val="multilevel"/>
    <w:tmpl w:val="2812886A"/>
    <w:lvl w:ilvl="0">
      <w:start w:val="1"/>
      <w:numFmt w:val="decimal"/>
      <w:pStyle w:val="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5BB45E8"/>
    <w:multiLevelType w:val="multilevel"/>
    <w:tmpl w:val="160C12DA"/>
    <w:lvl w:ilvl="0">
      <w:start w:val="1"/>
      <w:numFmt w:val="decimal"/>
      <w:lvlText w:val="%1."/>
      <w:lvlJc w:val="left"/>
      <w:pPr>
        <w:ind w:left="720" w:hanging="360"/>
      </w:p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26297972">
    <w:abstractNumId w:val="12"/>
  </w:num>
  <w:num w:numId="2" w16cid:durableId="776366379">
    <w:abstractNumId w:val="14"/>
  </w:num>
  <w:num w:numId="3" w16cid:durableId="1955402167">
    <w:abstractNumId w:val="3"/>
  </w:num>
  <w:num w:numId="4" w16cid:durableId="207302494">
    <w:abstractNumId w:val="6"/>
  </w:num>
  <w:num w:numId="5" w16cid:durableId="1825660158">
    <w:abstractNumId w:val="15"/>
  </w:num>
  <w:num w:numId="6" w16cid:durableId="227572665">
    <w:abstractNumId w:val="5"/>
  </w:num>
  <w:num w:numId="7" w16cid:durableId="593633694">
    <w:abstractNumId w:val="2"/>
  </w:num>
  <w:num w:numId="8" w16cid:durableId="1426337671">
    <w:abstractNumId w:val="4"/>
  </w:num>
  <w:num w:numId="9" w16cid:durableId="1736007514">
    <w:abstractNumId w:val="10"/>
  </w:num>
  <w:num w:numId="10" w16cid:durableId="233393369">
    <w:abstractNumId w:val="9"/>
  </w:num>
  <w:num w:numId="11" w16cid:durableId="873495502">
    <w:abstractNumId w:val="8"/>
  </w:num>
  <w:num w:numId="12" w16cid:durableId="1057512251">
    <w:abstractNumId w:val="7"/>
  </w:num>
  <w:num w:numId="13" w16cid:durableId="1662737460">
    <w:abstractNumId w:val="1"/>
  </w:num>
  <w:num w:numId="14" w16cid:durableId="1096289826">
    <w:abstractNumId w:val="13"/>
  </w:num>
  <w:num w:numId="15" w16cid:durableId="1062406484">
    <w:abstractNumId w:val="0"/>
  </w:num>
  <w:num w:numId="16" w16cid:durableId="20706406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7F"/>
    <w:rsid w:val="00001B32"/>
    <w:rsid w:val="0000235A"/>
    <w:rsid w:val="00003D03"/>
    <w:rsid w:val="00004E19"/>
    <w:rsid w:val="00005FF9"/>
    <w:rsid w:val="00010DDB"/>
    <w:rsid w:val="00012688"/>
    <w:rsid w:val="00012E9D"/>
    <w:rsid w:val="00013C11"/>
    <w:rsid w:val="00014169"/>
    <w:rsid w:val="00016EF0"/>
    <w:rsid w:val="00017E32"/>
    <w:rsid w:val="00021CE6"/>
    <w:rsid w:val="000230A2"/>
    <w:rsid w:val="00024D6C"/>
    <w:rsid w:val="00027B95"/>
    <w:rsid w:val="00027D4B"/>
    <w:rsid w:val="00031576"/>
    <w:rsid w:val="00034172"/>
    <w:rsid w:val="00034495"/>
    <w:rsid w:val="00036F9E"/>
    <w:rsid w:val="00040DD8"/>
    <w:rsid w:val="0004162D"/>
    <w:rsid w:val="000418D4"/>
    <w:rsid w:val="00042ACB"/>
    <w:rsid w:val="00046984"/>
    <w:rsid w:val="0005016D"/>
    <w:rsid w:val="00051391"/>
    <w:rsid w:val="00051B2B"/>
    <w:rsid w:val="00052CFB"/>
    <w:rsid w:val="000547C1"/>
    <w:rsid w:val="00055EDD"/>
    <w:rsid w:val="00056424"/>
    <w:rsid w:val="00056EF7"/>
    <w:rsid w:val="000631F2"/>
    <w:rsid w:val="00065EA1"/>
    <w:rsid w:val="00066266"/>
    <w:rsid w:val="00066D3C"/>
    <w:rsid w:val="00067351"/>
    <w:rsid w:val="00067B17"/>
    <w:rsid w:val="00070437"/>
    <w:rsid w:val="00070ED1"/>
    <w:rsid w:val="00071174"/>
    <w:rsid w:val="000712F6"/>
    <w:rsid w:val="00074D23"/>
    <w:rsid w:val="00075E4A"/>
    <w:rsid w:val="00075FD6"/>
    <w:rsid w:val="000765B5"/>
    <w:rsid w:val="00076FAA"/>
    <w:rsid w:val="000770F9"/>
    <w:rsid w:val="00081624"/>
    <w:rsid w:val="0008213C"/>
    <w:rsid w:val="00082618"/>
    <w:rsid w:val="000845E2"/>
    <w:rsid w:val="00085E3A"/>
    <w:rsid w:val="0009424E"/>
    <w:rsid w:val="000959AF"/>
    <w:rsid w:val="000A1A55"/>
    <w:rsid w:val="000A3A94"/>
    <w:rsid w:val="000A418D"/>
    <w:rsid w:val="000A4276"/>
    <w:rsid w:val="000A58A4"/>
    <w:rsid w:val="000A715E"/>
    <w:rsid w:val="000A761E"/>
    <w:rsid w:val="000A777E"/>
    <w:rsid w:val="000A7A01"/>
    <w:rsid w:val="000A7B1B"/>
    <w:rsid w:val="000A7E4F"/>
    <w:rsid w:val="000B171D"/>
    <w:rsid w:val="000B3B20"/>
    <w:rsid w:val="000B46A0"/>
    <w:rsid w:val="000C1253"/>
    <w:rsid w:val="000C32EB"/>
    <w:rsid w:val="000C3842"/>
    <w:rsid w:val="000C4A34"/>
    <w:rsid w:val="000C5416"/>
    <w:rsid w:val="000C59D6"/>
    <w:rsid w:val="000C76F6"/>
    <w:rsid w:val="000D5499"/>
    <w:rsid w:val="000D5C15"/>
    <w:rsid w:val="000D6707"/>
    <w:rsid w:val="000E00B6"/>
    <w:rsid w:val="000E075B"/>
    <w:rsid w:val="000E0C7A"/>
    <w:rsid w:val="000E0E48"/>
    <w:rsid w:val="000E12A8"/>
    <w:rsid w:val="000E247F"/>
    <w:rsid w:val="000E3BB5"/>
    <w:rsid w:val="000E44BC"/>
    <w:rsid w:val="000E4ABB"/>
    <w:rsid w:val="001004C3"/>
    <w:rsid w:val="00101068"/>
    <w:rsid w:val="001026C6"/>
    <w:rsid w:val="0010300E"/>
    <w:rsid w:val="001031B7"/>
    <w:rsid w:val="00105120"/>
    <w:rsid w:val="00107119"/>
    <w:rsid w:val="0010755B"/>
    <w:rsid w:val="0011166C"/>
    <w:rsid w:val="001148BE"/>
    <w:rsid w:val="001163BE"/>
    <w:rsid w:val="001213A2"/>
    <w:rsid w:val="0012340E"/>
    <w:rsid w:val="00124505"/>
    <w:rsid w:val="001271D1"/>
    <w:rsid w:val="001276EF"/>
    <w:rsid w:val="001328BA"/>
    <w:rsid w:val="00133518"/>
    <w:rsid w:val="00134AF0"/>
    <w:rsid w:val="001400F3"/>
    <w:rsid w:val="001403D8"/>
    <w:rsid w:val="00144403"/>
    <w:rsid w:val="0014540F"/>
    <w:rsid w:val="0014588F"/>
    <w:rsid w:val="0014711F"/>
    <w:rsid w:val="00150E64"/>
    <w:rsid w:val="0015194E"/>
    <w:rsid w:val="00153480"/>
    <w:rsid w:val="00153579"/>
    <w:rsid w:val="00154496"/>
    <w:rsid w:val="0015563A"/>
    <w:rsid w:val="00161982"/>
    <w:rsid w:val="001620C7"/>
    <w:rsid w:val="001649B9"/>
    <w:rsid w:val="001675B2"/>
    <w:rsid w:val="00173221"/>
    <w:rsid w:val="00173401"/>
    <w:rsid w:val="00174882"/>
    <w:rsid w:val="00176F46"/>
    <w:rsid w:val="00181F96"/>
    <w:rsid w:val="00181FCE"/>
    <w:rsid w:val="00184F4C"/>
    <w:rsid w:val="001853BD"/>
    <w:rsid w:val="001860FF"/>
    <w:rsid w:val="00186C73"/>
    <w:rsid w:val="00186CC8"/>
    <w:rsid w:val="001875E1"/>
    <w:rsid w:val="00190A2C"/>
    <w:rsid w:val="00192986"/>
    <w:rsid w:val="001942B6"/>
    <w:rsid w:val="00194327"/>
    <w:rsid w:val="00194F3A"/>
    <w:rsid w:val="00197333"/>
    <w:rsid w:val="001A0AF7"/>
    <w:rsid w:val="001A1454"/>
    <w:rsid w:val="001A4F69"/>
    <w:rsid w:val="001B0EC5"/>
    <w:rsid w:val="001B25AF"/>
    <w:rsid w:val="001B2CC2"/>
    <w:rsid w:val="001B38AA"/>
    <w:rsid w:val="001B3F27"/>
    <w:rsid w:val="001B6207"/>
    <w:rsid w:val="001B635F"/>
    <w:rsid w:val="001C0AD9"/>
    <w:rsid w:val="001C158A"/>
    <w:rsid w:val="001C296B"/>
    <w:rsid w:val="001C3103"/>
    <w:rsid w:val="001C6280"/>
    <w:rsid w:val="001C7769"/>
    <w:rsid w:val="001C7960"/>
    <w:rsid w:val="001D4703"/>
    <w:rsid w:val="001D5D6E"/>
    <w:rsid w:val="001E0880"/>
    <w:rsid w:val="001E2A2A"/>
    <w:rsid w:val="001E5BFE"/>
    <w:rsid w:val="001E63A0"/>
    <w:rsid w:val="001F1494"/>
    <w:rsid w:val="001F19D6"/>
    <w:rsid w:val="001F1B14"/>
    <w:rsid w:val="001F27E2"/>
    <w:rsid w:val="001F30B8"/>
    <w:rsid w:val="001F591D"/>
    <w:rsid w:val="002004D3"/>
    <w:rsid w:val="00200D14"/>
    <w:rsid w:val="002028D0"/>
    <w:rsid w:val="00203104"/>
    <w:rsid w:val="00205506"/>
    <w:rsid w:val="00210997"/>
    <w:rsid w:val="00210B4A"/>
    <w:rsid w:val="00210C44"/>
    <w:rsid w:val="00212CA3"/>
    <w:rsid w:val="002144E9"/>
    <w:rsid w:val="0021486A"/>
    <w:rsid w:val="00214C62"/>
    <w:rsid w:val="00215750"/>
    <w:rsid w:val="00216F00"/>
    <w:rsid w:val="002170F8"/>
    <w:rsid w:val="00221D97"/>
    <w:rsid w:val="00222092"/>
    <w:rsid w:val="00226069"/>
    <w:rsid w:val="00226515"/>
    <w:rsid w:val="0022743F"/>
    <w:rsid w:val="002274FA"/>
    <w:rsid w:val="00227F59"/>
    <w:rsid w:val="002314C8"/>
    <w:rsid w:val="002324A4"/>
    <w:rsid w:val="00232F71"/>
    <w:rsid w:val="002342CC"/>
    <w:rsid w:val="002361A3"/>
    <w:rsid w:val="00236CBC"/>
    <w:rsid w:val="0023757C"/>
    <w:rsid w:val="0023765A"/>
    <w:rsid w:val="00240569"/>
    <w:rsid w:val="00242D4F"/>
    <w:rsid w:val="00243135"/>
    <w:rsid w:val="00244E76"/>
    <w:rsid w:val="0024546A"/>
    <w:rsid w:val="00245E0D"/>
    <w:rsid w:val="00246F50"/>
    <w:rsid w:val="00251521"/>
    <w:rsid w:val="002600CF"/>
    <w:rsid w:val="002653CB"/>
    <w:rsid w:val="002661DE"/>
    <w:rsid w:val="00266B6B"/>
    <w:rsid w:val="00270024"/>
    <w:rsid w:val="002703D2"/>
    <w:rsid w:val="002723FA"/>
    <w:rsid w:val="002729C9"/>
    <w:rsid w:val="00280D2D"/>
    <w:rsid w:val="00284913"/>
    <w:rsid w:val="00286ED6"/>
    <w:rsid w:val="0028720C"/>
    <w:rsid w:val="00292090"/>
    <w:rsid w:val="0029238B"/>
    <w:rsid w:val="00292396"/>
    <w:rsid w:val="00292D0B"/>
    <w:rsid w:val="00292E6D"/>
    <w:rsid w:val="00296334"/>
    <w:rsid w:val="002A1E25"/>
    <w:rsid w:val="002A3CF7"/>
    <w:rsid w:val="002A494E"/>
    <w:rsid w:val="002A5FE5"/>
    <w:rsid w:val="002A636F"/>
    <w:rsid w:val="002A639F"/>
    <w:rsid w:val="002B39DB"/>
    <w:rsid w:val="002B666B"/>
    <w:rsid w:val="002B7EB8"/>
    <w:rsid w:val="002C0762"/>
    <w:rsid w:val="002C3222"/>
    <w:rsid w:val="002C3E69"/>
    <w:rsid w:val="002C64D0"/>
    <w:rsid w:val="002C792E"/>
    <w:rsid w:val="002D14FB"/>
    <w:rsid w:val="002D215A"/>
    <w:rsid w:val="002D5575"/>
    <w:rsid w:val="002D5C70"/>
    <w:rsid w:val="002D67E2"/>
    <w:rsid w:val="002D6E4C"/>
    <w:rsid w:val="002D6F8C"/>
    <w:rsid w:val="002D7F1E"/>
    <w:rsid w:val="002E0F95"/>
    <w:rsid w:val="002E31C9"/>
    <w:rsid w:val="002E3220"/>
    <w:rsid w:val="002E3E0E"/>
    <w:rsid w:val="002E498A"/>
    <w:rsid w:val="002E5411"/>
    <w:rsid w:val="002E5A7A"/>
    <w:rsid w:val="002E6858"/>
    <w:rsid w:val="002F0638"/>
    <w:rsid w:val="002F173C"/>
    <w:rsid w:val="002F1ED6"/>
    <w:rsid w:val="002F4E7E"/>
    <w:rsid w:val="002F649A"/>
    <w:rsid w:val="002F6B8D"/>
    <w:rsid w:val="00300000"/>
    <w:rsid w:val="003004E7"/>
    <w:rsid w:val="00303BEC"/>
    <w:rsid w:val="00304B78"/>
    <w:rsid w:val="003129BA"/>
    <w:rsid w:val="00313CE9"/>
    <w:rsid w:val="003155BA"/>
    <w:rsid w:val="00316592"/>
    <w:rsid w:val="00317569"/>
    <w:rsid w:val="00317A3A"/>
    <w:rsid w:val="0032051F"/>
    <w:rsid w:val="003215BC"/>
    <w:rsid w:val="00324BD3"/>
    <w:rsid w:val="0032517F"/>
    <w:rsid w:val="0033413A"/>
    <w:rsid w:val="0033459E"/>
    <w:rsid w:val="003346DD"/>
    <w:rsid w:val="00341617"/>
    <w:rsid w:val="00341C4F"/>
    <w:rsid w:val="00343A82"/>
    <w:rsid w:val="0034595A"/>
    <w:rsid w:val="00351C4E"/>
    <w:rsid w:val="00351D57"/>
    <w:rsid w:val="00352306"/>
    <w:rsid w:val="00355EBA"/>
    <w:rsid w:val="00356FC0"/>
    <w:rsid w:val="00357949"/>
    <w:rsid w:val="00362EC4"/>
    <w:rsid w:val="00363B62"/>
    <w:rsid w:val="00365141"/>
    <w:rsid w:val="00366865"/>
    <w:rsid w:val="00372366"/>
    <w:rsid w:val="003725C8"/>
    <w:rsid w:val="003728FF"/>
    <w:rsid w:val="003734C6"/>
    <w:rsid w:val="00376564"/>
    <w:rsid w:val="00376E5F"/>
    <w:rsid w:val="0037787A"/>
    <w:rsid w:val="00380E3C"/>
    <w:rsid w:val="00382D8B"/>
    <w:rsid w:val="00383CE7"/>
    <w:rsid w:val="00384881"/>
    <w:rsid w:val="00385CBF"/>
    <w:rsid w:val="00385DAA"/>
    <w:rsid w:val="0039030D"/>
    <w:rsid w:val="00391F84"/>
    <w:rsid w:val="003934C1"/>
    <w:rsid w:val="0039369D"/>
    <w:rsid w:val="003975F7"/>
    <w:rsid w:val="00397B49"/>
    <w:rsid w:val="00397CBC"/>
    <w:rsid w:val="00397D2E"/>
    <w:rsid w:val="003A0F27"/>
    <w:rsid w:val="003A2045"/>
    <w:rsid w:val="003A29F1"/>
    <w:rsid w:val="003A302A"/>
    <w:rsid w:val="003A47A4"/>
    <w:rsid w:val="003A4810"/>
    <w:rsid w:val="003A4961"/>
    <w:rsid w:val="003A6238"/>
    <w:rsid w:val="003B0CB2"/>
    <w:rsid w:val="003B3B33"/>
    <w:rsid w:val="003B3B3C"/>
    <w:rsid w:val="003B71D3"/>
    <w:rsid w:val="003C293B"/>
    <w:rsid w:val="003C2D31"/>
    <w:rsid w:val="003C4C02"/>
    <w:rsid w:val="003D049E"/>
    <w:rsid w:val="003D11F6"/>
    <w:rsid w:val="003D292D"/>
    <w:rsid w:val="003D43A2"/>
    <w:rsid w:val="003D554E"/>
    <w:rsid w:val="003D7C12"/>
    <w:rsid w:val="003E1435"/>
    <w:rsid w:val="003E3971"/>
    <w:rsid w:val="003E662E"/>
    <w:rsid w:val="003E6C0E"/>
    <w:rsid w:val="003E7524"/>
    <w:rsid w:val="003F1551"/>
    <w:rsid w:val="003F17D5"/>
    <w:rsid w:val="003F2216"/>
    <w:rsid w:val="003F233A"/>
    <w:rsid w:val="003F41C1"/>
    <w:rsid w:val="003F4E7F"/>
    <w:rsid w:val="003F50AB"/>
    <w:rsid w:val="003F6C6F"/>
    <w:rsid w:val="00400CF5"/>
    <w:rsid w:val="00401AC3"/>
    <w:rsid w:val="00403187"/>
    <w:rsid w:val="00404A57"/>
    <w:rsid w:val="004157F8"/>
    <w:rsid w:val="00415849"/>
    <w:rsid w:val="00417BC1"/>
    <w:rsid w:val="00420D7E"/>
    <w:rsid w:val="004213D7"/>
    <w:rsid w:val="004218FD"/>
    <w:rsid w:val="00422299"/>
    <w:rsid w:val="00425B77"/>
    <w:rsid w:val="004269F8"/>
    <w:rsid w:val="00427A0F"/>
    <w:rsid w:val="004301EB"/>
    <w:rsid w:val="00430992"/>
    <w:rsid w:val="00430B40"/>
    <w:rsid w:val="0043301A"/>
    <w:rsid w:val="0043377E"/>
    <w:rsid w:val="00435184"/>
    <w:rsid w:val="00441C6D"/>
    <w:rsid w:val="00442128"/>
    <w:rsid w:val="004433BF"/>
    <w:rsid w:val="00444586"/>
    <w:rsid w:val="00445735"/>
    <w:rsid w:val="00445CE3"/>
    <w:rsid w:val="00447CFA"/>
    <w:rsid w:val="0045289F"/>
    <w:rsid w:val="00453554"/>
    <w:rsid w:val="004539C3"/>
    <w:rsid w:val="00456B11"/>
    <w:rsid w:val="0045709F"/>
    <w:rsid w:val="00460A96"/>
    <w:rsid w:val="00463510"/>
    <w:rsid w:val="00466F74"/>
    <w:rsid w:val="004703CD"/>
    <w:rsid w:val="00470576"/>
    <w:rsid w:val="00473575"/>
    <w:rsid w:val="00473C20"/>
    <w:rsid w:val="00473D98"/>
    <w:rsid w:val="00475EE5"/>
    <w:rsid w:val="00477118"/>
    <w:rsid w:val="004774BD"/>
    <w:rsid w:val="00483C79"/>
    <w:rsid w:val="00483F2C"/>
    <w:rsid w:val="00485AF5"/>
    <w:rsid w:val="0048675F"/>
    <w:rsid w:val="004877EB"/>
    <w:rsid w:val="00487ADA"/>
    <w:rsid w:val="00487F43"/>
    <w:rsid w:val="004900E0"/>
    <w:rsid w:val="0049067B"/>
    <w:rsid w:val="004914C1"/>
    <w:rsid w:val="00492BDD"/>
    <w:rsid w:val="004938A0"/>
    <w:rsid w:val="00497B36"/>
    <w:rsid w:val="00497EE8"/>
    <w:rsid w:val="004A0940"/>
    <w:rsid w:val="004A1123"/>
    <w:rsid w:val="004A684A"/>
    <w:rsid w:val="004B39FE"/>
    <w:rsid w:val="004B40E7"/>
    <w:rsid w:val="004B4D1D"/>
    <w:rsid w:val="004B75B0"/>
    <w:rsid w:val="004C158A"/>
    <w:rsid w:val="004C27D9"/>
    <w:rsid w:val="004C2CDD"/>
    <w:rsid w:val="004C38B4"/>
    <w:rsid w:val="004C52BD"/>
    <w:rsid w:val="004C5DE1"/>
    <w:rsid w:val="004C6C3C"/>
    <w:rsid w:val="004D075E"/>
    <w:rsid w:val="004D1E03"/>
    <w:rsid w:val="004D2F40"/>
    <w:rsid w:val="004D34DC"/>
    <w:rsid w:val="004D4BAA"/>
    <w:rsid w:val="004D5290"/>
    <w:rsid w:val="004D5D00"/>
    <w:rsid w:val="004E30B6"/>
    <w:rsid w:val="004E34C2"/>
    <w:rsid w:val="004E3D61"/>
    <w:rsid w:val="004E4E91"/>
    <w:rsid w:val="004E6520"/>
    <w:rsid w:val="004F0377"/>
    <w:rsid w:val="004F26DE"/>
    <w:rsid w:val="004F4D38"/>
    <w:rsid w:val="004F52D6"/>
    <w:rsid w:val="004F54FE"/>
    <w:rsid w:val="004F6FAC"/>
    <w:rsid w:val="005012CA"/>
    <w:rsid w:val="005034B2"/>
    <w:rsid w:val="0050407E"/>
    <w:rsid w:val="00506A6A"/>
    <w:rsid w:val="005102DF"/>
    <w:rsid w:val="005116B1"/>
    <w:rsid w:val="005133D3"/>
    <w:rsid w:val="00513D24"/>
    <w:rsid w:val="00514148"/>
    <w:rsid w:val="00514BC0"/>
    <w:rsid w:val="00515CDF"/>
    <w:rsid w:val="00515DD3"/>
    <w:rsid w:val="00517CA2"/>
    <w:rsid w:val="00520329"/>
    <w:rsid w:val="005219B2"/>
    <w:rsid w:val="00522092"/>
    <w:rsid w:val="00522807"/>
    <w:rsid w:val="005229C1"/>
    <w:rsid w:val="005241C6"/>
    <w:rsid w:val="00524BD9"/>
    <w:rsid w:val="00527C92"/>
    <w:rsid w:val="00527E6E"/>
    <w:rsid w:val="00533FD9"/>
    <w:rsid w:val="0053427D"/>
    <w:rsid w:val="00536676"/>
    <w:rsid w:val="0053707F"/>
    <w:rsid w:val="005373CD"/>
    <w:rsid w:val="005374C9"/>
    <w:rsid w:val="00537978"/>
    <w:rsid w:val="005379A0"/>
    <w:rsid w:val="005433D4"/>
    <w:rsid w:val="005437B6"/>
    <w:rsid w:val="00550DB2"/>
    <w:rsid w:val="00552742"/>
    <w:rsid w:val="005527FA"/>
    <w:rsid w:val="00555219"/>
    <w:rsid w:val="0055591F"/>
    <w:rsid w:val="005573D6"/>
    <w:rsid w:val="00560D38"/>
    <w:rsid w:val="00561263"/>
    <w:rsid w:val="005614F8"/>
    <w:rsid w:val="00561634"/>
    <w:rsid w:val="00561D06"/>
    <w:rsid w:val="00563D3A"/>
    <w:rsid w:val="00564D1C"/>
    <w:rsid w:val="0057103B"/>
    <w:rsid w:val="00572D28"/>
    <w:rsid w:val="00573189"/>
    <w:rsid w:val="00573699"/>
    <w:rsid w:val="00575672"/>
    <w:rsid w:val="00576A7E"/>
    <w:rsid w:val="00576DC6"/>
    <w:rsid w:val="0058058B"/>
    <w:rsid w:val="00580BFA"/>
    <w:rsid w:val="00584088"/>
    <w:rsid w:val="005846C8"/>
    <w:rsid w:val="00586367"/>
    <w:rsid w:val="005868FA"/>
    <w:rsid w:val="00591912"/>
    <w:rsid w:val="00592278"/>
    <w:rsid w:val="005925D5"/>
    <w:rsid w:val="005934D0"/>
    <w:rsid w:val="00593A56"/>
    <w:rsid w:val="005951D7"/>
    <w:rsid w:val="005973C2"/>
    <w:rsid w:val="005A00BB"/>
    <w:rsid w:val="005A1C33"/>
    <w:rsid w:val="005A275D"/>
    <w:rsid w:val="005A68F3"/>
    <w:rsid w:val="005B219F"/>
    <w:rsid w:val="005B2E0B"/>
    <w:rsid w:val="005B6BD9"/>
    <w:rsid w:val="005C0011"/>
    <w:rsid w:val="005C0C95"/>
    <w:rsid w:val="005C55CB"/>
    <w:rsid w:val="005C7865"/>
    <w:rsid w:val="005D5EDC"/>
    <w:rsid w:val="005D7167"/>
    <w:rsid w:val="005D7ADC"/>
    <w:rsid w:val="005E0473"/>
    <w:rsid w:val="005E0B27"/>
    <w:rsid w:val="005E2E1B"/>
    <w:rsid w:val="005E3F2A"/>
    <w:rsid w:val="005E40EF"/>
    <w:rsid w:val="005F0E91"/>
    <w:rsid w:val="005F3A21"/>
    <w:rsid w:val="005F3E45"/>
    <w:rsid w:val="005F43B7"/>
    <w:rsid w:val="005F4908"/>
    <w:rsid w:val="005F5D2F"/>
    <w:rsid w:val="006031A0"/>
    <w:rsid w:val="006039AB"/>
    <w:rsid w:val="006059F1"/>
    <w:rsid w:val="00607F80"/>
    <w:rsid w:val="00610F8C"/>
    <w:rsid w:val="0061126E"/>
    <w:rsid w:val="0061348A"/>
    <w:rsid w:val="0061627E"/>
    <w:rsid w:val="00617182"/>
    <w:rsid w:val="00621CBD"/>
    <w:rsid w:val="006223EF"/>
    <w:rsid w:val="00622C3D"/>
    <w:rsid w:val="00624C01"/>
    <w:rsid w:val="00626E74"/>
    <w:rsid w:val="00626F44"/>
    <w:rsid w:val="00630C3F"/>
    <w:rsid w:val="00631DE9"/>
    <w:rsid w:val="006336F6"/>
    <w:rsid w:val="00634988"/>
    <w:rsid w:val="00635477"/>
    <w:rsid w:val="00635C99"/>
    <w:rsid w:val="00641078"/>
    <w:rsid w:val="00641C97"/>
    <w:rsid w:val="00643F88"/>
    <w:rsid w:val="006449C6"/>
    <w:rsid w:val="00646649"/>
    <w:rsid w:val="00650699"/>
    <w:rsid w:val="006530BA"/>
    <w:rsid w:val="006621C5"/>
    <w:rsid w:val="0066340E"/>
    <w:rsid w:val="00663FAC"/>
    <w:rsid w:val="00664B0D"/>
    <w:rsid w:val="006651BB"/>
    <w:rsid w:val="00665935"/>
    <w:rsid w:val="00665EF8"/>
    <w:rsid w:val="00666D4F"/>
    <w:rsid w:val="00671627"/>
    <w:rsid w:val="006749CF"/>
    <w:rsid w:val="00674F01"/>
    <w:rsid w:val="00677483"/>
    <w:rsid w:val="006813C0"/>
    <w:rsid w:val="00681598"/>
    <w:rsid w:val="00681B57"/>
    <w:rsid w:val="00681D80"/>
    <w:rsid w:val="00685CE9"/>
    <w:rsid w:val="0069187F"/>
    <w:rsid w:val="00691FF5"/>
    <w:rsid w:val="00696D5A"/>
    <w:rsid w:val="00697CC9"/>
    <w:rsid w:val="006A2415"/>
    <w:rsid w:val="006A3B80"/>
    <w:rsid w:val="006A4C8E"/>
    <w:rsid w:val="006A7C9F"/>
    <w:rsid w:val="006B0A4B"/>
    <w:rsid w:val="006B0F26"/>
    <w:rsid w:val="006B4DD3"/>
    <w:rsid w:val="006B50E9"/>
    <w:rsid w:val="006C07E9"/>
    <w:rsid w:val="006D29BB"/>
    <w:rsid w:val="006D2C52"/>
    <w:rsid w:val="006D4B43"/>
    <w:rsid w:val="006D60B5"/>
    <w:rsid w:val="006E074B"/>
    <w:rsid w:val="006E0E04"/>
    <w:rsid w:val="006E0FA8"/>
    <w:rsid w:val="006E1123"/>
    <w:rsid w:val="006E6676"/>
    <w:rsid w:val="006F05ED"/>
    <w:rsid w:val="006F12C0"/>
    <w:rsid w:val="006F1AE7"/>
    <w:rsid w:val="006F24C1"/>
    <w:rsid w:val="006F28CD"/>
    <w:rsid w:val="006F2BA1"/>
    <w:rsid w:val="006F2E95"/>
    <w:rsid w:val="006F4379"/>
    <w:rsid w:val="006F4709"/>
    <w:rsid w:val="006F5116"/>
    <w:rsid w:val="006F6546"/>
    <w:rsid w:val="006F7548"/>
    <w:rsid w:val="0070085C"/>
    <w:rsid w:val="007010A4"/>
    <w:rsid w:val="007023CB"/>
    <w:rsid w:val="0070246C"/>
    <w:rsid w:val="0070308C"/>
    <w:rsid w:val="00703665"/>
    <w:rsid w:val="007037E7"/>
    <w:rsid w:val="00703DD2"/>
    <w:rsid w:val="00704B7B"/>
    <w:rsid w:val="00706A67"/>
    <w:rsid w:val="00707768"/>
    <w:rsid w:val="00707CE9"/>
    <w:rsid w:val="0071270F"/>
    <w:rsid w:val="007144E8"/>
    <w:rsid w:val="007158EE"/>
    <w:rsid w:val="00720DEF"/>
    <w:rsid w:val="007226D8"/>
    <w:rsid w:val="00723C2F"/>
    <w:rsid w:val="007247F7"/>
    <w:rsid w:val="00725503"/>
    <w:rsid w:val="00725CB8"/>
    <w:rsid w:val="0073217A"/>
    <w:rsid w:val="00732FA7"/>
    <w:rsid w:val="007332F8"/>
    <w:rsid w:val="00733C4F"/>
    <w:rsid w:val="00733FA8"/>
    <w:rsid w:val="0073763A"/>
    <w:rsid w:val="00745191"/>
    <w:rsid w:val="00746BDA"/>
    <w:rsid w:val="0074728B"/>
    <w:rsid w:val="00750D72"/>
    <w:rsid w:val="0075330E"/>
    <w:rsid w:val="007533A9"/>
    <w:rsid w:val="00753BB6"/>
    <w:rsid w:val="0075481C"/>
    <w:rsid w:val="0075742F"/>
    <w:rsid w:val="00760196"/>
    <w:rsid w:val="0076045C"/>
    <w:rsid w:val="007615F8"/>
    <w:rsid w:val="00761D83"/>
    <w:rsid w:val="00764310"/>
    <w:rsid w:val="00764F09"/>
    <w:rsid w:val="007658D8"/>
    <w:rsid w:val="00767419"/>
    <w:rsid w:val="00770D6B"/>
    <w:rsid w:val="00775A6C"/>
    <w:rsid w:val="00775DCD"/>
    <w:rsid w:val="0078002A"/>
    <w:rsid w:val="0078293E"/>
    <w:rsid w:val="0078361F"/>
    <w:rsid w:val="007857E7"/>
    <w:rsid w:val="007867F9"/>
    <w:rsid w:val="007901B9"/>
    <w:rsid w:val="00790BF3"/>
    <w:rsid w:val="007942BC"/>
    <w:rsid w:val="00796797"/>
    <w:rsid w:val="00797D83"/>
    <w:rsid w:val="007A1538"/>
    <w:rsid w:val="007B227F"/>
    <w:rsid w:val="007B310C"/>
    <w:rsid w:val="007B33C9"/>
    <w:rsid w:val="007B442F"/>
    <w:rsid w:val="007B5074"/>
    <w:rsid w:val="007B52D1"/>
    <w:rsid w:val="007B7013"/>
    <w:rsid w:val="007C20B2"/>
    <w:rsid w:val="007C3210"/>
    <w:rsid w:val="007C54C1"/>
    <w:rsid w:val="007C73AF"/>
    <w:rsid w:val="007C7903"/>
    <w:rsid w:val="007D0479"/>
    <w:rsid w:val="007D0E92"/>
    <w:rsid w:val="007D3F21"/>
    <w:rsid w:val="007D46B7"/>
    <w:rsid w:val="007D676C"/>
    <w:rsid w:val="007E02D7"/>
    <w:rsid w:val="007E04BC"/>
    <w:rsid w:val="007E22B4"/>
    <w:rsid w:val="007E3C1C"/>
    <w:rsid w:val="007E4EE6"/>
    <w:rsid w:val="007F06F8"/>
    <w:rsid w:val="007F18A2"/>
    <w:rsid w:val="007F1C74"/>
    <w:rsid w:val="007F2599"/>
    <w:rsid w:val="007F264E"/>
    <w:rsid w:val="007F3B3A"/>
    <w:rsid w:val="007F45B8"/>
    <w:rsid w:val="007F4D96"/>
    <w:rsid w:val="007F522B"/>
    <w:rsid w:val="007F5465"/>
    <w:rsid w:val="007F5E06"/>
    <w:rsid w:val="007F7225"/>
    <w:rsid w:val="00800479"/>
    <w:rsid w:val="00802390"/>
    <w:rsid w:val="00803F0F"/>
    <w:rsid w:val="008040DF"/>
    <w:rsid w:val="00804AC1"/>
    <w:rsid w:val="00811960"/>
    <w:rsid w:val="00811CAE"/>
    <w:rsid w:val="00811E20"/>
    <w:rsid w:val="00811FCD"/>
    <w:rsid w:val="00812388"/>
    <w:rsid w:val="00814B2A"/>
    <w:rsid w:val="00814E43"/>
    <w:rsid w:val="008210C3"/>
    <w:rsid w:val="008210EA"/>
    <w:rsid w:val="00821135"/>
    <w:rsid w:val="00821B65"/>
    <w:rsid w:val="00823B2B"/>
    <w:rsid w:val="008355DE"/>
    <w:rsid w:val="0083607F"/>
    <w:rsid w:val="0083659D"/>
    <w:rsid w:val="00842DC7"/>
    <w:rsid w:val="0084496A"/>
    <w:rsid w:val="00846474"/>
    <w:rsid w:val="0084755A"/>
    <w:rsid w:val="00850841"/>
    <w:rsid w:val="00850D95"/>
    <w:rsid w:val="00851732"/>
    <w:rsid w:val="00855754"/>
    <w:rsid w:val="00855A55"/>
    <w:rsid w:val="008566B2"/>
    <w:rsid w:val="00857DD2"/>
    <w:rsid w:val="008601DD"/>
    <w:rsid w:val="00861838"/>
    <w:rsid w:val="0086333A"/>
    <w:rsid w:val="00864D77"/>
    <w:rsid w:val="0086567B"/>
    <w:rsid w:val="008656AD"/>
    <w:rsid w:val="0087073E"/>
    <w:rsid w:val="00871507"/>
    <w:rsid w:val="00871787"/>
    <w:rsid w:val="00884C2C"/>
    <w:rsid w:val="00884DF4"/>
    <w:rsid w:val="00886A8F"/>
    <w:rsid w:val="00886D39"/>
    <w:rsid w:val="008916B2"/>
    <w:rsid w:val="00893A14"/>
    <w:rsid w:val="00894F0E"/>
    <w:rsid w:val="008952F7"/>
    <w:rsid w:val="00895B56"/>
    <w:rsid w:val="008A1E9E"/>
    <w:rsid w:val="008A34E5"/>
    <w:rsid w:val="008A3972"/>
    <w:rsid w:val="008A39B2"/>
    <w:rsid w:val="008A3FBC"/>
    <w:rsid w:val="008A4D09"/>
    <w:rsid w:val="008A6554"/>
    <w:rsid w:val="008A660F"/>
    <w:rsid w:val="008A7056"/>
    <w:rsid w:val="008B007C"/>
    <w:rsid w:val="008B3E63"/>
    <w:rsid w:val="008B4BA2"/>
    <w:rsid w:val="008C01B5"/>
    <w:rsid w:val="008C0851"/>
    <w:rsid w:val="008C1C3C"/>
    <w:rsid w:val="008C2170"/>
    <w:rsid w:val="008C22FF"/>
    <w:rsid w:val="008C25B7"/>
    <w:rsid w:val="008C5645"/>
    <w:rsid w:val="008C7830"/>
    <w:rsid w:val="008C78B4"/>
    <w:rsid w:val="008C7ECA"/>
    <w:rsid w:val="008D0838"/>
    <w:rsid w:val="008D0A8E"/>
    <w:rsid w:val="008D23A8"/>
    <w:rsid w:val="008D5858"/>
    <w:rsid w:val="008D7773"/>
    <w:rsid w:val="008D7B09"/>
    <w:rsid w:val="008D7E8C"/>
    <w:rsid w:val="008E1C10"/>
    <w:rsid w:val="008E2B02"/>
    <w:rsid w:val="008E2DC3"/>
    <w:rsid w:val="008E687D"/>
    <w:rsid w:val="008E70B3"/>
    <w:rsid w:val="008F04FC"/>
    <w:rsid w:val="008F1DAF"/>
    <w:rsid w:val="008F2D5F"/>
    <w:rsid w:val="008F3173"/>
    <w:rsid w:val="008F5D6A"/>
    <w:rsid w:val="00900011"/>
    <w:rsid w:val="0090129A"/>
    <w:rsid w:val="00903E63"/>
    <w:rsid w:val="009046E4"/>
    <w:rsid w:val="00910250"/>
    <w:rsid w:val="009113AF"/>
    <w:rsid w:val="00915110"/>
    <w:rsid w:val="00916C89"/>
    <w:rsid w:val="00920272"/>
    <w:rsid w:val="009222D2"/>
    <w:rsid w:val="00923478"/>
    <w:rsid w:val="009258B7"/>
    <w:rsid w:val="009260E1"/>
    <w:rsid w:val="00926620"/>
    <w:rsid w:val="009273D6"/>
    <w:rsid w:val="00940269"/>
    <w:rsid w:val="00940652"/>
    <w:rsid w:val="00940D33"/>
    <w:rsid w:val="00941C0A"/>
    <w:rsid w:val="00942885"/>
    <w:rsid w:val="009446D1"/>
    <w:rsid w:val="0094692D"/>
    <w:rsid w:val="00946C6A"/>
    <w:rsid w:val="009470F0"/>
    <w:rsid w:val="009474D8"/>
    <w:rsid w:val="00951111"/>
    <w:rsid w:val="009513AB"/>
    <w:rsid w:val="009539D5"/>
    <w:rsid w:val="00953D5E"/>
    <w:rsid w:val="0095403D"/>
    <w:rsid w:val="00954512"/>
    <w:rsid w:val="009548D4"/>
    <w:rsid w:val="00954CC2"/>
    <w:rsid w:val="009551C7"/>
    <w:rsid w:val="009619AD"/>
    <w:rsid w:val="00961D46"/>
    <w:rsid w:val="00964062"/>
    <w:rsid w:val="00965074"/>
    <w:rsid w:val="00965B2D"/>
    <w:rsid w:val="00970AF1"/>
    <w:rsid w:val="00972CF7"/>
    <w:rsid w:val="0097479D"/>
    <w:rsid w:val="00976AA0"/>
    <w:rsid w:val="00982289"/>
    <w:rsid w:val="009830E3"/>
    <w:rsid w:val="0098377F"/>
    <w:rsid w:val="009844C7"/>
    <w:rsid w:val="00991F4B"/>
    <w:rsid w:val="00992B9D"/>
    <w:rsid w:val="0099324B"/>
    <w:rsid w:val="009955E7"/>
    <w:rsid w:val="00995F66"/>
    <w:rsid w:val="00997C65"/>
    <w:rsid w:val="009A0133"/>
    <w:rsid w:val="009A064A"/>
    <w:rsid w:val="009A0DAA"/>
    <w:rsid w:val="009A254E"/>
    <w:rsid w:val="009A26BF"/>
    <w:rsid w:val="009A494E"/>
    <w:rsid w:val="009A5109"/>
    <w:rsid w:val="009A6A3A"/>
    <w:rsid w:val="009A6C62"/>
    <w:rsid w:val="009A6DD2"/>
    <w:rsid w:val="009A6E27"/>
    <w:rsid w:val="009B0444"/>
    <w:rsid w:val="009B2E3D"/>
    <w:rsid w:val="009B3D93"/>
    <w:rsid w:val="009B46F6"/>
    <w:rsid w:val="009B6743"/>
    <w:rsid w:val="009C004D"/>
    <w:rsid w:val="009C10A4"/>
    <w:rsid w:val="009C1AA3"/>
    <w:rsid w:val="009C1AF7"/>
    <w:rsid w:val="009C25D3"/>
    <w:rsid w:val="009C2C5B"/>
    <w:rsid w:val="009C2E5C"/>
    <w:rsid w:val="009C477E"/>
    <w:rsid w:val="009C4FAA"/>
    <w:rsid w:val="009C6569"/>
    <w:rsid w:val="009C65FC"/>
    <w:rsid w:val="009C6DA2"/>
    <w:rsid w:val="009D0FA9"/>
    <w:rsid w:val="009D2D5B"/>
    <w:rsid w:val="009E082F"/>
    <w:rsid w:val="009E13B5"/>
    <w:rsid w:val="009E2798"/>
    <w:rsid w:val="009E5E6C"/>
    <w:rsid w:val="009E7BFA"/>
    <w:rsid w:val="009E7F22"/>
    <w:rsid w:val="009F06BE"/>
    <w:rsid w:val="009F079F"/>
    <w:rsid w:val="009F1C92"/>
    <w:rsid w:val="009F33D9"/>
    <w:rsid w:val="009F3566"/>
    <w:rsid w:val="00A0011D"/>
    <w:rsid w:val="00A037C5"/>
    <w:rsid w:val="00A0520E"/>
    <w:rsid w:val="00A10A10"/>
    <w:rsid w:val="00A10A29"/>
    <w:rsid w:val="00A10A7F"/>
    <w:rsid w:val="00A15891"/>
    <w:rsid w:val="00A16DF9"/>
    <w:rsid w:val="00A17609"/>
    <w:rsid w:val="00A21EF9"/>
    <w:rsid w:val="00A25DF8"/>
    <w:rsid w:val="00A276AE"/>
    <w:rsid w:val="00A31968"/>
    <w:rsid w:val="00A36B24"/>
    <w:rsid w:val="00A43AC8"/>
    <w:rsid w:val="00A466BA"/>
    <w:rsid w:val="00A47AF3"/>
    <w:rsid w:val="00A52482"/>
    <w:rsid w:val="00A530D0"/>
    <w:rsid w:val="00A53348"/>
    <w:rsid w:val="00A53C7B"/>
    <w:rsid w:val="00A54243"/>
    <w:rsid w:val="00A54B8B"/>
    <w:rsid w:val="00A57697"/>
    <w:rsid w:val="00A60959"/>
    <w:rsid w:val="00A628DF"/>
    <w:rsid w:val="00A637CA"/>
    <w:rsid w:val="00A67DFA"/>
    <w:rsid w:val="00A70D0F"/>
    <w:rsid w:val="00A71CE3"/>
    <w:rsid w:val="00A73CF8"/>
    <w:rsid w:val="00A74801"/>
    <w:rsid w:val="00A760E4"/>
    <w:rsid w:val="00A77C6D"/>
    <w:rsid w:val="00A77DCF"/>
    <w:rsid w:val="00A82221"/>
    <w:rsid w:val="00A83300"/>
    <w:rsid w:val="00A83512"/>
    <w:rsid w:val="00A84162"/>
    <w:rsid w:val="00A8469E"/>
    <w:rsid w:val="00A8665E"/>
    <w:rsid w:val="00A87741"/>
    <w:rsid w:val="00A90DB7"/>
    <w:rsid w:val="00A92202"/>
    <w:rsid w:val="00A92620"/>
    <w:rsid w:val="00A95110"/>
    <w:rsid w:val="00A96D76"/>
    <w:rsid w:val="00AA31E7"/>
    <w:rsid w:val="00AA3ACA"/>
    <w:rsid w:val="00AA3ACB"/>
    <w:rsid w:val="00AA5759"/>
    <w:rsid w:val="00AA5971"/>
    <w:rsid w:val="00AA656F"/>
    <w:rsid w:val="00AA6815"/>
    <w:rsid w:val="00AA725E"/>
    <w:rsid w:val="00AA732A"/>
    <w:rsid w:val="00AB000E"/>
    <w:rsid w:val="00AB0061"/>
    <w:rsid w:val="00AB0B02"/>
    <w:rsid w:val="00AB155C"/>
    <w:rsid w:val="00AB1D82"/>
    <w:rsid w:val="00AB5E1A"/>
    <w:rsid w:val="00AB7605"/>
    <w:rsid w:val="00AC0592"/>
    <w:rsid w:val="00AC0AC4"/>
    <w:rsid w:val="00AC2882"/>
    <w:rsid w:val="00AC28E3"/>
    <w:rsid w:val="00AC290A"/>
    <w:rsid w:val="00AC3633"/>
    <w:rsid w:val="00AC36FB"/>
    <w:rsid w:val="00AC6524"/>
    <w:rsid w:val="00AC6B49"/>
    <w:rsid w:val="00AC714E"/>
    <w:rsid w:val="00AD0A58"/>
    <w:rsid w:val="00AE1E5D"/>
    <w:rsid w:val="00AE3922"/>
    <w:rsid w:val="00AE3D41"/>
    <w:rsid w:val="00AE5DFE"/>
    <w:rsid w:val="00AE7123"/>
    <w:rsid w:val="00AF3061"/>
    <w:rsid w:val="00AF59B1"/>
    <w:rsid w:val="00AF5A35"/>
    <w:rsid w:val="00AF6894"/>
    <w:rsid w:val="00B0029D"/>
    <w:rsid w:val="00B05A6E"/>
    <w:rsid w:val="00B06D94"/>
    <w:rsid w:val="00B072C6"/>
    <w:rsid w:val="00B163D6"/>
    <w:rsid w:val="00B20540"/>
    <w:rsid w:val="00B2107E"/>
    <w:rsid w:val="00B23E7D"/>
    <w:rsid w:val="00B2470A"/>
    <w:rsid w:val="00B24FF9"/>
    <w:rsid w:val="00B27A38"/>
    <w:rsid w:val="00B27C52"/>
    <w:rsid w:val="00B3034E"/>
    <w:rsid w:val="00B309D2"/>
    <w:rsid w:val="00B349A0"/>
    <w:rsid w:val="00B35F05"/>
    <w:rsid w:val="00B36A6C"/>
    <w:rsid w:val="00B42F3C"/>
    <w:rsid w:val="00B45ABC"/>
    <w:rsid w:val="00B47F99"/>
    <w:rsid w:val="00B51066"/>
    <w:rsid w:val="00B52712"/>
    <w:rsid w:val="00B52B4A"/>
    <w:rsid w:val="00B54743"/>
    <w:rsid w:val="00B56C13"/>
    <w:rsid w:val="00B60FDE"/>
    <w:rsid w:val="00B640AB"/>
    <w:rsid w:val="00B64B07"/>
    <w:rsid w:val="00B70657"/>
    <w:rsid w:val="00B7121A"/>
    <w:rsid w:val="00B74572"/>
    <w:rsid w:val="00B75370"/>
    <w:rsid w:val="00B75CC6"/>
    <w:rsid w:val="00B763FD"/>
    <w:rsid w:val="00B76729"/>
    <w:rsid w:val="00B77A6F"/>
    <w:rsid w:val="00B82E62"/>
    <w:rsid w:val="00B867E5"/>
    <w:rsid w:val="00B8683A"/>
    <w:rsid w:val="00B87809"/>
    <w:rsid w:val="00B87AA1"/>
    <w:rsid w:val="00B93BDB"/>
    <w:rsid w:val="00B947C5"/>
    <w:rsid w:val="00B94B78"/>
    <w:rsid w:val="00B95465"/>
    <w:rsid w:val="00B96ABC"/>
    <w:rsid w:val="00B970A2"/>
    <w:rsid w:val="00B9762E"/>
    <w:rsid w:val="00BA18BF"/>
    <w:rsid w:val="00BA49B3"/>
    <w:rsid w:val="00BB17A5"/>
    <w:rsid w:val="00BB389E"/>
    <w:rsid w:val="00BB3A33"/>
    <w:rsid w:val="00BC5625"/>
    <w:rsid w:val="00BC57C7"/>
    <w:rsid w:val="00BC57D5"/>
    <w:rsid w:val="00BC698D"/>
    <w:rsid w:val="00BD0C83"/>
    <w:rsid w:val="00BD23B4"/>
    <w:rsid w:val="00BD33C4"/>
    <w:rsid w:val="00BD4866"/>
    <w:rsid w:val="00BD7173"/>
    <w:rsid w:val="00BE4B4C"/>
    <w:rsid w:val="00BF0324"/>
    <w:rsid w:val="00BF21D1"/>
    <w:rsid w:val="00BF2632"/>
    <w:rsid w:val="00BF6DA1"/>
    <w:rsid w:val="00BF72A8"/>
    <w:rsid w:val="00C00B12"/>
    <w:rsid w:val="00C00EC0"/>
    <w:rsid w:val="00C01E8B"/>
    <w:rsid w:val="00C0346D"/>
    <w:rsid w:val="00C03683"/>
    <w:rsid w:val="00C03B9D"/>
    <w:rsid w:val="00C048F7"/>
    <w:rsid w:val="00C0581F"/>
    <w:rsid w:val="00C05D3A"/>
    <w:rsid w:val="00C06783"/>
    <w:rsid w:val="00C1217E"/>
    <w:rsid w:val="00C13DBE"/>
    <w:rsid w:val="00C13F2B"/>
    <w:rsid w:val="00C1591C"/>
    <w:rsid w:val="00C16669"/>
    <w:rsid w:val="00C228BF"/>
    <w:rsid w:val="00C22B90"/>
    <w:rsid w:val="00C22C98"/>
    <w:rsid w:val="00C2374A"/>
    <w:rsid w:val="00C2399A"/>
    <w:rsid w:val="00C250C3"/>
    <w:rsid w:val="00C339A9"/>
    <w:rsid w:val="00C3726A"/>
    <w:rsid w:val="00C402CA"/>
    <w:rsid w:val="00C41357"/>
    <w:rsid w:val="00C41599"/>
    <w:rsid w:val="00C428AA"/>
    <w:rsid w:val="00C43E8B"/>
    <w:rsid w:val="00C50A15"/>
    <w:rsid w:val="00C53A79"/>
    <w:rsid w:val="00C54E41"/>
    <w:rsid w:val="00C54F68"/>
    <w:rsid w:val="00C55D4E"/>
    <w:rsid w:val="00C605D5"/>
    <w:rsid w:val="00C61B6D"/>
    <w:rsid w:val="00C62058"/>
    <w:rsid w:val="00C625C4"/>
    <w:rsid w:val="00C637D6"/>
    <w:rsid w:val="00C63D8F"/>
    <w:rsid w:val="00C63E43"/>
    <w:rsid w:val="00C63E6F"/>
    <w:rsid w:val="00C64486"/>
    <w:rsid w:val="00C6508C"/>
    <w:rsid w:val="00C651AC"/>
    <w:rsid w:val="00C665FB"/>
    <w:rsid w:val="00C66FBF"/>
    <w:rsid w:val="00C7071E"/>
    <w:rsid w:val="00C73605"/>
    <w:rsid w:val="00C7451F"/>
    <w:rsid w:val="00C74CE0"/>
    <w:rsid w:val="00C8193A"/>
    <w:rsid w:val="00C82AFE"/>
    <w:rsid w:val="00C82F46"/>
    <w:rsid w:val="00C8331B"/>
    <w:rsid w:val="00C8524D"/>
    <w:rsid w:val="00C85A4B"/>
    <w:rsid w:val="00C86D7F"/>
    <w:rsid w:val="00C87CCE"/>
    <w:rsid w:val="00C90330"/>
    <w:rsid w:val="00C91166"/>
    <w:rsid w:val="00C92E70"/>
    <w:rsid w:val="00C94CB9"/>
    <w:rsid w:val="00C961FA"/>
    <w:rsid w:val="00C97D1F"/>
    <w:rsid w:val="00CA6298"/>
    <w:rsid w:val="00CB06A0"/>
    <w:rsid w:val="00CB092A"/>
    <w:rsid w:val="00CB1620"/>
    <w:rsid w:val="00CB2D96"/>
    <w:rsid w:val="00CB30DD"/>
    <w:rsid w:val="00CB39DB"/>
    <w:rsid w:val="00CB667F"/>
    <w:rsid w:val="00CB6A70"/>
    <w:rsid w:val="00CB6F2A"/>
    <w:rsid w:val="00CB7880"/>
    <w:rsid w:val="00CC37B3"/>
    <w:rsid w:val="00CD0B19"/>
    <w:rsid w:val="00CD2577"/>
    <w:rsid w:val="00CD28FE"/>
    <w:rsid w:val="00CE2FBC"/>
    <w:rsid w:val="00CE3464"/>
    <w:rsid w:val="00CE6C57"/>
    <w:rsid w:val="00CF06E2"/>
    <w:rsid w:val="00CF0706"/>
    <w:rsid w:val="00CF2DC2"/>
    <w:rsid w:val="00CF441E"/>
    <w:rsid w:val="00CF4B36"/>
    <w:rsid w:val="00CF5B8F"/>
    <w:rsid w:val="00CF71EB"/>
    <w:rsid w:val="00CF7771"/>
    <w:rsid w:val="00D00658"/>
    <w:rsid w:val="00D0217C"/>
    <w:rsid w:val="00D041C6"/>
    <w:rsid w:val="00D05934"/>
    <w:rsid w:val="00D07590"/>
    <w:rsid w:val="00D0766B"/>
    <w:rsid w:val="00D07AFC"/>
    <w:rsid w:val="00D139FA"/>
    <w:rsid w:val="00D141AF"/>
    <w:rsid w:val="00D16654"/>
    <w:rsid w:val="00D17211"/>
    <w:rsid w:val="00D20CB1"/>
    <w:rsid w:val="00D22772"/>
    <w:rsid w:val="00D23F97"/>
    <w:rsid w:val="00D25591"/>
    <w:rsid w:val="00D3029F"/>
    <w:rsid w:val="00D30EDD"/>
    <w:rsid w:val="00D33D09"/>
    <w:rsid w:val="00D344C5"/>
    <w:rsid w:val="00D3529C"/>
    <w:rsid w:val="00D36039"/>
    <w:rsid w:val="00D3769E"/>
    <w:rsid w:val="00D4348A"/>
    <w:rsid w:val="00D4516E"/>
    <w:rsid w:val="00D456D7"/>
    <w:rsid w:val="00D53832"/>
    <w:rsid w:val="00D53899"/>
    <w:rsid w:val="00D5398F"/>
    <w:rsid w:val="00D6249B"/>
    <w:rsid w:val="00D632BE"/>
    <w:rsid w:val="00D704B5"/>
    <w:rsid w:val="00D70BCA"/>
    <w:rsid w:val="00D716E5"/>
    <w:rsid w:val="00D7185F"/>
    <w:rsid w:val="00D73519"/>
    <w:rsid w:val="00D736A1"/>
    <w:rsid w:val="00D739E1"/>
    <w:rsid w:val="00D75892"/>
    <w:rsid w:val="00D80407"/>
    <w:rsid w:val="00D80FE7"/>
    <w:rsid w:val="00D81B7A"/>
    <w:rsid w:val="00D83D08"/>
    <w:rsid w:val="00D86689"/>
    <w:rsid w:val="00D87EB8"/>
    <w:rsid w:val="00D90738"/>
    <w:rsid w:val="00D9076F"/>
    <w:rsid w:val="00D907EC"/>
    <w:rsid w:val="00D92856"/>
    <w:rsid w:val="00D931F2"/>
    <w:rsid w:val="00D96CF7"/>
    <w:rsid w:val="00D973EB"/>
    <w:rsid w:val="00D97F75"/>
    <w:rsid w:val="00DA0856"/>
    <w:rsid w:val="00DA2E9C"/>
    <w:rsid w:val="00DA3D72"/>
    <w:rsid w:val="00DA5ABB"/>
    <w:rsid w:val="00DA616C"/>
    <w:rsid w:val="00DA70FE"/>
    <w:rsid w:val="00DA7CBF"/>
    <w:rsid w:val="00DB0661"/>
    <w:rsid w:val="00DB1063"/>
    <w:rsid w:val="00DB2DAB"/>
    <w:rsid w:val="00DB3438"/>
    <w:rsid w:val="00DB5BDE"/>
    <w:rsid w:val="00DB6331"/>
    <w:rsid w:val="00DB7B84"/>
    <w:rsid w:val="00DB7FF3"/>
    <w:rsid w:val="00DC14F8"/>
    <w:rsid w:val="00DC4034"/>
    <w:rsid w:val="00DC50C1"/>
    <w:rsid w:val="00DC70E8"/>
    <w:rsid w:val="00DD0E0D"/>
    <w:rsid w:val="00DD1921"/>
    <w:rsid w:val="00DD4FE7"/>
    <w:rsid w:val="00DD7DC2"/>
    <w:rsid w:val="00DE2B3B"/>
    <w:rsid w:val="00DE3AFA"/>
    <w:rsid w:val="00DE4C8F"/>
    <w:rsid w:val="00DE4D1B"/>
    <w:rsid w:val="00DE6A61"/>
    <w:rsid w:val="00DF0151"/>
    <w:rsid w:val="00DF046B"/>
    <w:rsid w:val="00DF093D"/>
    <w:rsid w:val="00E019DD"/>
    <w:rsid w:val="00E03617"/>
    <w:rsid w:val="00E07F42"/>
    <w:rsid w:val="00E104C0"/>
    <w:rsid w:val="00E135A6"/>
    <w:rsid w:val="00E136E3"/>
    <w:rsid w:val="00E166F8"/>
    <w:rsid w:val="00E16B78"/>
    <w:rsid w:val="00E16BF9"/>
    <w:rsid w:val="00E23A28"/>
    <w:rsid w:val="00E255BE"/>
    <w:rsid w:val="00E2775E"/>
    <w:rsid w:val="00E3110E"/>
    <w:rsid w:val="00E33964"/>
    <w:rsid w:val="00E359D3"/>
    <w:rsid w:val="00E3616F"/>
    <w:rsid w:val="00E36AF8"/>
    <w:rsid w:val="00E3756D"/>
    <w:rsid w:val="00E40BB7"/>
    <w:rsid w:val="00E4201D"/>
    <w:rsid w:val="00E42513"/>
    <w:rsid w:val="00E44102"/>
    <w:rsid w:val="00E44639"/>
    <w:rsid w:val="00E46CEC"/>
    <w:rsid w:val="00E46F17"/>
    <w:rsid w:val="00E47566"/>
    <w:rsid w:val="00E475EB"/>
    <w:rsid w:val="00E476F9"/>
    <w:rsid w:val="00E47E27"/>
    <w:rsid w:val="00E51F12"/>
    <w:rsid w:val="00E53E87"/>
    <w:rsid w:val="00E5427F"/>
    <w:rsid w:val="00E56054"/>
    <w:rsid w:val="00E56907"/>
    <w:rsid w:val="00E569AE"/>
    <w:rsid w:val="00E56D09"/>
    <w:rsid w:val="00E614DB"/>
    <w:rsid w:val="00E620DF"/>
    <w:rsid w:val="00E62BD1"/>
    <w:rsid w:val="00E64E7C"/>
    <w:rsid w:val="00E655FB"/>
    <w:rsid w:val="00E67093"/>
    <w:rsid w:val="00E67A98"/>
    <w:rsid w:val="00E722A5"/>
    <w:rsid w:val="00E72424"/>
    <w:rsid w:val="00E7242A"/>
    <w:rsid w:val="00E72E63"/>
    <w:rsid w:val="00E73DCE"/>
    <w:rsid w:val="00E7415C"/>
    <w:rsid w:val="00E7418D"/>
    <w:rsid w:val="00E7577D"/>
    <w:rsid w:val="00E75EA6"/>
    <w:rsid w:val="00E81C6B"/>
    <w:rsid w:val="00E85540"/>
    <w:rsid w:val="00E876A8"/>
    <w:rsid w:val="00E879DB"/>
    <w:rsid w:val="00E90597"/>
    <w:rsid w:val="00E91CFC"/>
    <w:rsid w:val="00E931F3"/>
    <w:rsid w:val="00E9340B"/>
    <w:rsid w:val="00E93D2D"/>
    <w:rsid w:val="00E948F5"/>
    <w:rsid w:val="00E94EF0"/>
    <w:rsid w:val="00E9630E"/>
    <w:rsid w:val="00E969E4"/>
    <w:rsid w:val="00E9728E"/>
    <w:rsid w:val="00EA3549"/>
    <w:rsid w:val="00EA3DA9"/>
    <w:rsid w:val="00EA3E0B"/>
    <w:rsid w:val="00EA5AC8"/>
    <w:rsid w:val="00EA7150"/>
    <w:rsid w:val="00EB0AE0"/>
    <w:rsid w:val="00EB0EEF"/>
    <w:rsid w:val="00EB0F20"/>
    <w:rsid w:val="00EB0F80"/>
    <w:rsid w:val="00EB0FF4"/>
    <w:rsid w:val="00EB1E47"/>
    <w:rsid w:val="00EB3965"/>
    <w:rsid w:val="00EB66C7"/>
    <w:rsid w:val="00EC1128"/>
    <w:rsid w:val="00ED0869"/>
    <w:rsid w:val="00ED1FE1"/>
    <w:rsid w:val="00ED20F5"/>
    <w:rsid w:val="00ED2209"/>
    <w:rsid w:val="00ED436B"/>
    <w:rsid w:val="00ED59BD"/>
    <w:rsid w:val="00ED7850"/>
    <w:rsid w:val="00EE4774"/>
    <w:rsid w:val="00EE5C2F"/>
    <w:rsid w:val="00EE66E5"/>
    <w:rsid w:val="00EE6B15"/>
    <w:rsid w:val="00EE70F9"/>
    <w:rsid w:val="00EF04D3"/>
    <w:rsid w:val="00EF0F17"/>
    <w:rsid w:val="00EF1B1C"/>
    <w:rsid w:val="00EF2883"/>
    <w:rsid w:val="00EF2B12"/>
    <w:rsid w:val="00EF5DA2"/>
    <w:rsid w:val="00EF6389"/>
    <w:rsid w:val="00F00AE2"/>
    <w:rsid w:val="00F017E2"/>
    <w:rsid w:val="00F01886"/>
    <w:rsid w:val="00F01AB9"/>
    <w:rsid w:val="00F01E57"/>
    <w:rsid w:val="00F04252"/>
    <w:rsid w:val="00F04B57"/>
    <w:rsid w:val="00F11AE8"/>
    <w:rsid w:val="00F12568"/>
    <w:rsid w:val="00F12CD7"/>
    <w:rsid w:val="00F13080"/>
    <w:rsid w:val="00F13132"/>
    <w:rsid w:val="00F14B75"/>
    <w:rsid w:val="00F15BEC"/>
    <w:rsid w:val="00F15EC0"/>
    <w:rsid w:val="00F17CBC"/>
    <w:rsid w:val="00F22408"/>
    <w:rsid w:val="00F275FF"/>
    <w:rsid w:val="00F33E2F"/>
    <w:rsid w:val="00F34178"/>
    <w:rsid w:val="00F34456"/>
    <w:rsid w:val="00F378D8"/>
    <w:rsid w:val="00F37EAE"/>
    <w:rsid w:val="00F423A4"/>
    <w:rsid w:val="00F45722"/>
    <w:rsid w:val="00F45B86"/>
    <w:rsid w:val="00F56AB5"/>
    <w:rsid w:val="00F5749A"/>
    <w:rsid w:val="00F60331"/>
    <w:rsid w:val="00F6270A"/>
    <w:rsid w:val="00F63973"/>
    <w:rsid w:val="00F639D1"/>
    <w:rsid w:val="00F64C26"/>
    <w:rsid w:val="00F65679"/>
    <w:rsid w:val="00F70DF0"/>
    <w:rsid w:val="00F73652"/>
    <w:rsid w:val="00F761E8"/>
    <w:rsid w:val="00F76C73"/>
    <w:rsid w:val="00F824F6"/>
    <w:rsid w:val="00F859E3"/>
    <w:rsid w:val="00F86BFA"/>
    <w:rsid w:val="00F875A3"/>
    <w:rsid w:val="00F87C0A"/>
    <w:rsid w:val="00F926D2"/>
    <w:rsid w:val="00F9685B"/>
    <w:rsid w:val="00FA12D0"/>
    <w:rsid w:val="00FA36FE"/>
    <w:rsid w:val="00FA378D"/>
    <w:rsid w:val="00FA6F4C"/>
    <w:rsid w:val="00FB00FA"/>
    <w:rsid w:val="00FB3ECA"/>
    <w:rsid w:val="00FB499A"/>
    <w:rsid w:val="00FB540B"/>
    <w:rsid w:val="00FB6DCB"/>
    <w:rsid w:val="00FB795E"/>
    <w:rsid w:val="00FC234A"/>
    <w:rsid w:val="00FC4A14"/>
    <w:rsid w:val="00FC69AF"/>
    <w:rsid w:val="00FD0850"/>
    <w:rsid w:val="00FD0964"/>
    <w:rsid w:val="00FD1773"/>
    <w:rsid w:val="00FD1E28"/>
    <w:rsid w:val="00FD23DC"/>
    <w:rsid w:val="00FD2D44"/>
    <w:rsid w:val="00FD6227"/>
    <w:rsid w:val="00FD64B9"/>
    <w:rsid w:val="00FD65D6"/>
    <w:rsid w:val="00FD76B5"/>
    <w:rsid w:val="00FE0507"/>
    <w:rsid w:val="00FE0D35"/>
    <w:rsid w:val="00FE35B1"/>
    <w:rsid w:val="00FE37D3"/>
    <w:rsid w:val="00FE5983"/>
    <w:rsid w:val="00FE72E1"/>
    <w:rsid w:val="00FE767D"/>
    <w:rsid w:val="00FF17C3"/>
    <w:rsid w:val="00FF3405"/>
    <w:rsid w:val="00FF5728"/>
    <w:rsid w:val="00FF7A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9339"/>
  <w15:docId w15:val="{D703F1B1-D9A6-4453-B959-E91BD8D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50D72"/>
    <w:rPr>
      <w:rFonts w:ascii="Century Gothic" w:hAnsi="Century Gothic"/>
      <w:sz w:val="22"/>
      <w:szCs w:val="24"/>
    </w:rPr>
  </w:style>
  <w:style w:type="paragraph" w:styleId="1">
    <w:name w:val="heading 1"/>
    <w:basedOn w:val="a1"/>
    <w:next w:val="a1"/>
    <w:link w:val="1Char"/>
    <w:autoRedefine/>
    <w:uiPriority w:val="1"/>
    <w:qFormat/>
    <w:rsid w:val="00631DE9"/>
    <w:pPr>
      <w:keepNext/>
      <w:numPr>
        <w:numId w:val="2"/>
      </w:numPr>
      <w:spacing w:after="240"/>
      <w:outlineLvl w:val="0"/>
    </w:pPr>
    <w:rPr>
      <w:rFonts w:eastAsia="Arial Unicode MS" w:cs="Calibri"/>
      <w:b/>
      <w:bCs/>
      <w:kern w:val="28"/>
      <w:sz w:val="28"/>
      <w:szCs w:val="20"/>
    </w:rPr>
  </w:style>
  <w:style w:type="paragraph" w:styleId="2">
    <w:name w:val="heading 2"/>
    <w:basedOn w:val="a1"/>
    <w:next w:val="a1"/>
    <w:link w:val="2Char"/>
    <w:autoRedefine/>
    <w:uiPriority w:val="1"/>
    <w:qFormat/>
    <w:rsid w:val="00AC3633"/>
    <w:pPr>
      <w:keepNext/>
      <w:numPr>
        <w:ilvl w:val="1"/>
        <w:numId w:val="5"/>
      </w:numPr>
      <w:autoSpaceDE w:val="0"/>
      <w:autoSpaceDN w:val="0"/>
      <w:spacing w:line="276" w:lineRule="auto"/>
      <w:ind w:left="567" w:right="28" w:hanging="283"/>
      <w:jc w:val="both"/>
      <w:outlineLvl w:val="1"/>
    </w:pPr>
    <w:rPr>
      <w:b/>
      <w:iCs/>
      <w:sz w:val="24"/>
    </w:rPr>
  </w:style>
  <w:style w:type="paragraph" w:styleId="3">
    <w:name w:val="heading 3"/>
    <w:basedOn w:val="a1"/>
    <w:next w:val="a1"/>
    <w:link w:val="3Char"/>
    <w:uiPriority w:val="1"/>
    <w:qFormat/>
    <w:rsid w:val="007942BC"/>
    <w:pPr>
      <w:keepNext/>
      <w:spacing w:before="120"/>
      <w:jc w:val="center"/>
      <w:outlineLvl w:val="2"/>
    </w:pPr>
    <w:rPr>
      <w:rFonts w:ascii="Verdana" w:hAnsi="Verdana"/>
      <w:b/>
      <w:sz w:val="20"/>
      <w:szCs w:val="20"/>
    </w:rPr>
  </w:style>
  <w:style w:type="paragraph" w:styleId="4">
    <w:name w:val="heading 4"/>
    <w:basedOn w:val="a1"/>
    <w:next w:val="a1"/>
    <w:link w:val="4Char"/>
    <w:uiPriority w:val="1"/>
    <w:qFormat/>
    <w:rsid w:val="003B0CB2"/>
    <w:pPr>
      <w:keepNext/>
      <w:outlineLvl w:val="3"/>
    </w:pPr>
    <w:rPr>
      <w:rFonts w:ascii="Arial" w:hAnsi="Arial"/>
      <w:i/>
      <w:iCs/>
      <w:sz w:val="18"/>
    </w:rPr>
  </w:style>
  <w:style w:type="paragraph" w:styleId="5">
    <w:name w:val="heading 5"/>
    <w:basedOn w:val="a1"/>
    <w:next w:val="a1"/>
    <w:link w:val="5Char"/>
    <w:uiPriority w:val="1"/>
    <w:qFormat/>
    <w:rsid w:val="003B0CB2"/>
    <w:pPr>
      <w:keepNext/>
      <w:jc w:val="center"/>
      <w:outlineLvl w:val="4"/>
    </w:pPr>
    <w:rPr>
      <w:rFonts w:ascii="Tahoma" w:eastAsia="Arial Unicode MS" w:hAnsi="Tahoma"/>
      <w:b/>
      <w:sz w:val="32"/>
    </w:rPr>
  </w:style>
  <w:style w:type="paragraph" w:styleId="6">
    <w:name w:val="heading 6"/>
    <w:basedOn w:val="a1"/>
    <w:next w:val="a1"/>
    <w:link w:val="6Char"/>
    <w:qFormat/>
    <w:rsid w:val="003B0CB2"/>
    <w:pPr>
      <w:keepNext/>
      <w:spacing w:before="240"/>
      <w:jc w:val="center"/>
      <w:outlineLvl w:val="5"/>
    </w:pPr>
    <w:rPr>
      <w:rFonts w:ascii="Arial" w:hAnsi="Arial"/>
      <w:b/>
      <w:i/>
      <w:iCs/>
      <w:szCs w:val="20"/>
    </w:rPr>
  </w:style>
  <w:style w:type="paragraph" w:styleId="7">
    <w:name w:val="heading 7"/>
    <w:basedOn w:val="a1"/>
    <w:next w:val="a1"/>
    <w:link w:val="7Char"/>
    <w:uiPriority w:val="9"/>
    <w:qFormat/>
    <w:rsid w:val="009F079F"/>
    <w:pPr>
      <w:spacing w:before="240" w:after="60"/>
      <w:outlineLvl w:val="6"/>
    </w:pPr>
  </w:style>
  <w:style w:type="paragraph" w:styleId="8">
    <w:name w:val="heading 8"/>
    <w:basedOn w:val="a1"/>
    <w:next w:val="a1"/>
    <w:link w:val="8Char"/>
    <w:uiPriority w:val="9"/>
    <w:qFormat/>
    <w:rsid w:val="008E2B02"/>
    <w:pPr>
      <w:spacing w:before="240" w:after="60"/>
      <w:outlineLvl w:val="7"/>
    </w:pPr>
    <w:rPr>
      <w:i/>
      <w:iCs/>
    </w:rPr>
  </w:style>
  <w:style w:type="paragraph" w:styleId="9">
    <w:name w:val="heading 9"/>
    <w:basedOn w:val="a1"/>
    <w:next w:val="a1"/>
    <w:link w:val="9Char"/>
    <w:uiPriority w:val="9"/>
    <w:qFormat/>
    <w:rsid w:val="008E2B02"/>
    <w:pPr>
      <w:spacing w:before="240" w:after="60"/>
      <w:outlineLvl w:val="8"/>
    </w:pPr>
    <w:rPr>
      <w:rFonts w:ascii="Arial" w:hAnsi="Arial" w:cs="Arial"/>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rsid w:val="003B0CB2"/>
    <w:pPr>
      <w:tabs>
        <w:tab w:val="center" w:pos="4320"/>
        <w:tab w:val="right" w:pos="8640"/>
      </w:tabs>
    </w:pPr>
  </w:style>
  <w:style w:type="paragraph" w:styleId="a6">
    <w:name w:val="footer"/>
    <w:basedOn w:val="a1"/>
    <w:link w:val="Char0"/>
    <w:uiPriority w:val="99"/>
    <w:rsid w:val="003B0CB2"/>
    <w:pPr>
      <w:tabs>
        <w:tab w:val="center" w:pos="4320"/>
        <w:tab w:val="right" w:pos="8640"/>
      </w:tabs>
    </w:pPr>
  </w:style>
  <w:style w:type="paragraph" w:styleId="a7">
    <w:name w:val="Body Text"/>
    <w:basedOn w:val="a1"/>
    <w:link w:val="Char1"/>
    <w:uiPriority w:val="1"/>
    <w:qFormat/>
    <w:rsid w:val="003B0CB2"/>
    <w:rPr>
      <w:rFonts w:ascii="Mem_Swiss" w:hAnsi="Mem_Swiss"/>
      <w:color w:val="000000"/>
      <w:szCs w:val="20"/>
      <w:lang w:val="en-GB"/>
    </w:rPr>
  </w:style>
  <w:style w:type="table" w:styleId="a8">
    <w:name w:val="Table Grid"/>
    <w:basedOn w:val="a3"/>
    <w:uiPriority w:val="39"/>
    <w:rsid w:val="006F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rsid w:val="00942885"/>
  </w:style>
  <w:style w:type="paragraph" w:styleId="20">
    <w:name w:val="Body Text Indent 2"/>
    <w:basedOn w:val="a1"/>
    <w:link w:val="2Char0"/>
    <w:rsid w:val="00664B0D"/>
    <w:pPr>
      <w:spacing w:after="120" w:line="480" w:lineRule="auto"/>
      <w:ind w:left="283"/>
    </w:pPr>
  </w:style>
  <w:style w:type="paragraph" w:customStyle="1" w:styleId="Oooe1">
    <w:name w:val="Oooe1"/>
    <w:rsid w:val="00664B0D"/>
    <w:pPr>
      <w:widowControl w:val="0"/>
    </w:pPr>
    <w:rPr>
      <w:lang w:val="en-GB"/>
    </w:rPr>
  </w:style>
  <w:style w:type="paragraph" w:styleId="aa">
    <w:name w:val="Balloon Text"/>
    <w:basedOn w:val="a1"/>
    <w:link w:val="Char2"/>
    <w:semiHidden/>
    <w:rsid w:val="00951111"/>
    <w:rPr>
      <w:rFonts w:ascii="Tahoma" w:hAnsi="Tahoma" w:cs="Tahoma"/>
      <w:sz w:val="16"/>
      <w:szCs w:val="16"/>
    </w:rPr>
  </w:style>
  <w:style w:type="paragraph" w:styleId="ab">
    <w:name w:val="Subtitle"/>
    <w:basedOn w:val="a1"/>
    <w:link w:val="Char3"/>
    <w:qFormat/>
    <w:rsid w:val="005E40EF"/>
    <w:pPr>
      <w:spacing w:line="360" w:lineRule="auto"/>
      <w:jc w:val="center"/>
    </w:pPr>
    <w:rPr>
      <w:rFonts w:ascii="Verdana" w:hAnsi="Verdana"/>
      <w:b/>
      <w:i/>
      <w:iCs/>
      <w:sz w:val="20"/>
      <w:u w:val="single"/>
    </w:rPr>
  </w:style>
  <w:style w:type="character" w:styleId="ac">
    <w:name w:val="Strong"/>
    <w:basedOn w:val="a2"/>
    <w:qFormat/>
    <w:rsid w:val="00BC57D5"/>
    <w:rPr>
      <w:b/>
      <w:bCs/>
    </w:rPr>
  </w:style>
  <w:style w:type="paragraph" w:styleId="ad">
    <w:name w:val="Body Text Indent"/>
    <w:basedOn w:val="a1"/>
    <w:link w:val="Char4"/>
    <w:rsid w:val="00B47F99"/>
    <w:pPr>
      <w:spacing w:after="120"/>
      <w:ind w:left="283"/>
    </w:pPr>
  </w:style>
  <w:style w:type="paragraph" w:customStyle="1" w:styleId="CharChar2">
    <w:name w:val="Char Char2"/>
    <w:basedOn w:val="a1"/>
    <w:rsid w:val="00A71CE3"/>
    <w:pPr>
      <w:spacing w:after="160" w:line="240" w:lineRule="exact"/>
    </w:pPr>
    <w:rPr>
      <w:rFonts w:ascii="Verdana" w:hAnsi="Verdana"/>
      <w:sz w:val="20"/>
      <w:szCs w:val="20"/>
      <w:lang w:val="en-US" w:eastAsia="en-US"/>
    </w:rPr>
  </w:style>
  <w:style w:type="paragraph" w:customStyle="1" w:styleId="NORMAL6">
    <w:name w:val="NORMAL_6"/>
    <w:basedOn w:val="a1"/>
    <w:rsid w:val="00A71CE3"/>
    <w:pPr>
      <w:spacing w:after="120"/>
      <w:jc w:val="both"/>
    </w:pPr>
    <w:rPr>
      <w:kern w:val="28"/>
      <w:sz w:val="20"/>
      <w:szCs w:val="20"/>
      <w:lang w:eastAsia="en-US"/>
    </w:rPr>
  </w:style>
  <w:style w:type="paragraph" w:customStyle="1" w:styleId="CharChar">
    <w:name w:val="Char Char"/>
    <w:basedOn w:val="a1"/>
    <w:rsid w:val="0084496A"/>
    <w:pPr>
      <w:spacing w:after="160" w:line="240" w:lineRule="exact"/>
    </w:pPr>
    <w:rPr>
      <w:rFonts w:ascii="Verdana" w:hAnsi="Verdana"/>
      <w:sz w:val="20"/>
      <w:szCs w:val="20"/>
      <w:lang w:val="en-US" w:eastAsia="en-US"/>
    </w:rPr>
  </w:style>
  <w:style w:type="character" w:styleId="-">
    <w:name w:val="Hyperlink"/>
    <w:basedOn w:val="a2"/>
    <w:uiPriority w:val="99"/>
    <w:rsid w:val="00242D4F"/>
    <w:rPr>
      <w:color w:val="0000FF"/>
      <w:u w:val="single"/>
    </w:rPr>
  </w:style>
  <w:style w:type="paragraph" w:customStyle="1" w:styleId="CharCharCharCharCharChar">
    <w:name w:val="Char Char Char Char Char Char"/>
    <w:basedOn w:val="a1"/>
    <w:rsid w:val="003728FF"/>
    <w:pPr>
      <w:spacing w:after="160" w:line="240" w:lineRule="exact"/>
    </w:pPr>
    <w:rPr>
      <w:rFonts w:ascii="Verdana" w:hAnsi="Verdana"/>
      <w:sz w:val="20"/>
      <w:szCs w:val="20"/>
      <w:lang w:val="en-US" w:eastAsia="en-US"/>
    </w:rPr>
  </w:style>
  <w:style w:type="paragraph" w:customStyle="1" w:styleId="1Char0">
    <w:name w:val="1 Char"/>
    <w:basedOn w:val="a1"/>
    <w:rsid w:val="006F1AE7"/>
    <w:pPr>
      <w:spacing w:after="160" w:line="240" w:lineRule="exact"/>
    </w:pPr>
    <w:rPr>
      <w:rFonts w:ascii="Verdana" w:hAnsi="Verdana"/>
      <w:sz w:val="20"/>
      <w:szCs w:val="20"/>
      <w:lang w:val="en-US" w:eastAsia="en-US"/>
    </w:rPr>
  </w:style>
  <w:style w:type="character" w:styleId="-0">
    <w:name w:val="FollowedHyperlink"/>
    <w:basedOn w:val="a2"/>
    <w:rsid w:val="00BA49B3"/>
    <w:rPr>
      <w:color w:val="800080"/>
      <w:u w:val="single"/>
    </w:rPr>
  </w:style>
  <w:style w:type="paragraph" w:customStyle="1" w:styleId="CharChar2CharCharCharChar">
    <w:name w:val="Char Char2 Char Char Char Char"/>
    <w:basedOn w:val="a1"/>
    <w:rsid w:val="00814B2A"/>
    <w:pPr>
      <w:spacing w:after="160" w:line="240" w:lineRule="exact"/>
    </w:pPr>
    <w:rPr>
      <w:rFonts w:ascii="Verdana" w:hAnsi="Verdana"/>
      <w:sz w:val="20"/>
      <w:szCs w:val="20"/>
      <w:lang w:val="en-US" w:eastAsia="en-US"/>
    </w:rPr>
  </w:style>
  <w:style w:type="character" w:styleId="ae">
    <w:name w:val="Emphasis"/>
    <w:basedOn w:val="a2"/>
    <w:qFormat/>
    <w:rsid w:val="00D4348A"/>
  </w:style>
  <w:style w:type="character" w:customStyle="1" w:styleId="Char">
    <w:name w:val="Κεφαλίδα Char"/>
    <w:basedOn w:val="a2"/>
    <w:link w:val="a5"/>
    <w:uiPriority w:val="99"/>
    <w:rsid w:val="007942BC"/>
    <w:rPr>
      <w:sz w:val="24"/>
      <w:szCs w:val="24"/>
    </w:rPr>
  </w:style>
  <w:style w:type="character" w:customStyle="1" w:styleId="Char0">
    <w:name w:val="Υποσέλιδο Char"/>
    <w:basedOn w:val="a2"/>
    <w:link w:val="a6"/>
    <w:uiPriority w:val="99"/>
    <w:rsid w:val="007942BC"/>
    <w:rPr>
      <w:sz w:val="24"/>
      <w:szCs w:val="24"/>
    </w:rPr>
  </w:style>
  <w:style w:type="paragraph" w:styleId="af">
    <w:name w:val="No Spacing"/>
    <w:link w:val="Char5"/>
    <w:uiPriority w:val="1"/>
    <w:qFormat/>
    <w:rsid w:val="0032517F"/>
    <w:rPr>
      <w:rFonts w:ascii="Calibri" w:hAnsi="Calibri"/>
      <w:sz w:val="22"/>
      <w:szCs w:val="22"/>
      <w:lang w:eastAsia="en-US"/>
    </w:rPr>
  </w:style>
  <w:style w:type="character" w:customStyle="1" w:styleId="Char5">
    <w:name w:val="Χωρίς διάστιχο Char"/>
    <w:basedOn w:val="a2"/>
    <w:link w:val="af"/>
    <w:uiPriority w:val="1"/>
    <w:rsid w:val="0032517F"/>
    <w:rPr>
      <w:rFonts w:ascii="Calibri" w:hAnsi="Calibri"/>
      <w:sz w:val="22"/>
      <w:szCs w:val="22"/>
      <w:lang w:val="el-GR" w:eastAsia="en-US" w:bidi="ar-SA"/>
    </w:rPr>
  </w:style>
  <w:style w:type="paragraph" w:styleId="a0">
    <w:name w:val="Normal Indent"/>
    <w:basedOn w:val="a1"/>
    <w:rsid w:val="00FF7A7A"/>
    <w:pPr>
      <w:numPr>
        <w:numId w:val="1"/>
      </w:numPr>
      <w:spacing w:before="60" w:after="40"/>
      <w:ind w:left="709" w:hanging="425"/>
      <w:jc w:val="both"/>
    </w:pPr>
    <w:rPr>
      <w:szCs w:val="20"/>
    </w:rPr>
  </w:style>
  <w:style w:type="paragraph" w:styleId="30">
    <w:name w:val="Body Text Indent 3"/>
    <w:basedOn w:val="a1"/>
    <w:link w:val="3Char0"/>
    <w:rsid w:val="005241C6"/>
    <w:pPr>
      <w:spacing w:after="120"/>
      <w:ind w:left="283"/>
    </w:pPr>
    <w:rPr>
      <w:sz w:val="16"/>
      <w:szCs w:val="16"/>
    </w:rPr>
  </w:style>
  <w:style w:type="character" w:customStyle="1" w:styleId="3Char0">
    <w:name w:val="Σώμα κείμενου με εσοχή 3 Char"/>
    <w:basedOn w:val="a2"/>
    <w:link w:val="30"/>
    <w:rsid w:val="005241C6"/>
    <w:rPr>
      <w:sz w:val="16"/>
      <w:szCs w:val="16"/>
    </w:rPr>
  </w:style>
  <w:style w:type="character" w:customStyle="1" w:styleId="Char1">
    <w:name w:val="Σώμα κειμένου Char"/>
    <w:basedOn w:val="a2"/>
    <w:link w:val="a7"/>
    <w:uiPriority w:val="1"/>
    <w:rsid w:val="00576DC6"/>
    <w:rPr>
      <w:rFonts w:ascii="Mem_Swiss" w:hAnsi="Mem_Swiss"/>
      <w:color w:val="000000"/>
      <w:sz w:val="22"/>
      <w:lang w:val="en-GB"/>
    </w:rPr>
  </w:style>
  <w:style w:type="paragraph" w:styleId="21">
    <w:name w:val="Body Text 2"/>
    <w:basedOn w:val="a1"/>
    <w:link w:val="2Char1"/>
    <w:rsid w:val="00483C79"/>
    <w:pPr>
      <w:spacing w:after="120" w:line="480" w:lineRule="auto"/>
    </w:pPr>
  </w:style>
  <w:style w:type="character" w:customStyle="1" w:styleId="2Char1">
    <w:name w:val="Σώμα κείμενου 2 Char"/>
    <w:basedOn w:val="a2"/>
    <w:link w:val="21"/>
    <w:rsid w:val="00483C79"/>
    <w:rPr>
      <w:sz w:val="24"/>
      <w:szCs w:val="24"/>
    </w:rPr>
  </w:style>
  <w:style w:type="paragraph" w:styleId="af0">
    <w:name w:val="List Bullet"/>
    <w:basedOn w:val="a1"/>
    <w:autoRedefine/>
    <w:rsid w:val="00483C79"/>
    <w:pPr>
      <w:tabs>
        <w:tab w:val="right" w:pos="8820"/>
      </w:tabs>
      <w:autoSpaceDE w:val="0"/>
      <w:autoSpaceDN w:val="0"/>
      <w:spacing w:before="200" w:after="120"/>
      <w:ind w:left="-539" w:right="-505"/>
      <w:jc w:val="both"/>
    </w:pPr>
    <w:rPr>
      <w:rFonts w:ascii="Verdana" w:hAnsi="Verdana" w:cs="Arial"/>
      <w:iCs/>
      <w:sz w:val="20"/>
      <w:u w:val="single"/>
    </w:rPr>
  </w:style>
  <w:style w:type="paragraph" w:styleId="af1">
    <w:name w:val="List Paragraph"/>
    <w:basedOn w:val="a1"/>
    <w:uiPriority w:val="99"/>
    <w:qFormat/>
    <w:rsid w:val="00483C79"/>
    <w:pPr>
      <w:ind w:left="720"/>
      <w:contextualSpacing/>
    </w:pPr>
  </w:style>
  <w:style w:type="character" w:customStyle="1" w:styleId="Char3">
    <w:name w:val="Υπότιτλος Char"/>
    <w:basedOn w:val="a2"/>
    <w:link w:val="ab"/>
    <w:rsid w:val="009C65FC"/>
    <w:rPr>
      <w:rFonts w:ascii="Verdana" w:hAnsi="Verdana"/>
      <w:b/>
      <w:i/>
      <w:iCs/>
      <w:szCs w:val="24"/>
      <w:u w:val="single"/>
    </w:rPr>
  </w:style>
  <w:style w:type="character" w:customStyle="1" w:styleId="apple-converted-space">
    <w:name w:val="apple-converted-space"/>
    <w:basedOn w:val="a2"/>
    <w:rsid w:val="00181F96"/>
  </w:style>
  <w:style w:type="paragraph" w:customStyle="1" w:styleId="Text">
    <w:name w:val="Text"/>
    <w:basedOn w:val="a1"/>
    <w:link w:val="TextChar"/>
    <w:rsid w:val="003B3B3C"/>
    <w:pPr>
      <w:spacing w:after="120" w:line="288" w:lineRule="auto"/>
      <w:jc w:val="both"/>
    </w:pPr>
    <w:rPr>
      <w:rFonts w:ascii="Verdana" w:hAnsi="Verdana"/>
      <w:sz w:val="20"/>
      <w:szCs w:val="20"/>
      <w:lang w:val="en-US" w:eastAsia="en-US"/>
    </w:rPr>
  </w:style>
  <w:style w:type="character" w:customStyle="1" w:styleId="TextChar">
    <w:name w:val="Text Char"/>
    <w:link w:val="Text"/>
    <w:rsid w:val="003B3B3C"/>
    <w:rPr>
      <w:rFonts w:ascii="Verdana" w:hAnsi="Verdana"/>
      <w:lang w:val="en-US" w:eastAsia="en-US"/>
    </w:rPr>
  </w:style>
  <w:style w:type="paragraph" w:styleId="af2">
    <w:name w:val="TOC Heading"/>
    <w:basedOn w:val="1"/>
    <w:next w:val="a1"/>
    <w:uiPriority w:val="39"/>
    <w:unhideWhenUsed/>
    <w:qFormat/>
    <w:rsid w:val="008D23A8"/>
    <w:pPr>
      <w:keepLines/>
      <w:spacing w:before="240"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af3">
    <w:name w:val="Quote"/>
    <w:basedOn w:val="a1"/>
    <w:next w:val="a1"/>
    <w:link w:val="Char6"/>
    <w:uiPriority w:val="29"/>
    <w:qFormat/>
    <w:rsid w:val="00366865"/>
    <w:pPr>
      <w:spacing w:before="200" w:after="160"/>
      <w:ind w:left="864" w:right="864"/>
      <w:jc w:val="center"/>
    </w:pPr>
    <w:rPr>
      <w:i/>
      <w:iCs/>
      <w:color w:val="404040" w:themeColor="text1" w:themeTint="BF"/>
    </w:rPr>
  </w:style>
  <w:style w:type="character" w:customStyle="1" w:styleId="Char6">
    <w:name w:val="Απόσπασμα Char"/>
    <w:basedOn w:val="a2"/>
    <w:link w:val="af3"/>
    <w:uiPriority w:val="29"/>
    <w:rsid w:val="00366865"/>
    <w:rPr>
      <w:i/>
      <w:iCs/>
      <w:color w:val="404040" w:themeColor="text1" w:themeTint="BF"/>
      <w:sz w:val="24"/>
      <w:szCs w:val="24"/>
    </w:rPr>
  </w:style>
  <w:style w:type="paragraph" w:styleId="af4">
    <w:name w:val="Intense Quote"/>
    <w:basedOn w:val="a1"/>
    <w:next w:val="a1"/>
    <w:link w:val="Char7"/>
    <w:uiPriority w:val="30"/>
    <w:qFormat/>
    <w:rsid w:val="00D86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Έντονο απόσπ. Char"/>
    <w:basedOn w:val="a2"/>
    <w:link w:val="af4"/>
    <w:uiPriority w:val="30"/>
    <w:rsid w:val="00D86689"/>
    <w:rPr>
      <w:i/>
      <w:iCs/>
      <w:color w:val="4F81BD" w:themeColor="accent1"/>
      <w:sz w:val="24"/>
      <w:szCs w:val="24"/>
    </w:rPr>
  </w:style>
  <w:style w:type="paragraph" w:styleId="10">
    <w:name w:val="toc 1"/>
    <w:basedOn w:val="a1"/>
    <w:next w:val="a1"/>
    <w:autoRedefine/>
    <w:uiPriority w:val="39"/>
    <w:unhideWhenUsed/>
    <w:qFormat/>
    <w:rsid w:val="0010300E"/>
    <w:pPr>
      <w:spacing w:after="100" w:line="276" w:lineRule="auto"/>
      <w:jc w:val="both"/>
    </w:pPr>
    <w:rPr>
      <w:rFonts w:eastAsiaTheme="majorEastAsia"/>
      <w:sz w:val="20"/>
      <w:szCs w:val="20"/>
    </w:rPr>
  </w:style>
  <w:style w:type="character" w:customStyle="1" w:styleId="1Char">
    <w:name w:val="Επικεφαλίδα 1 Char"/>
    <w:basedOn w:val="a2"/>
    <w:link w:val="1"/>
    <w:uiPriority w:val="1"/>
    <w:rsid w:val="00631DE9"/>
    <w:rPr>
      <w:rFonts w:ascii="Century Gothic" w:eastAsia="Arial Unicode MS" w:hAnsi="Century Gothic" w:cs="Calibri"/>
      <w:b/>
      <w:bCs/>
      <w:kern w:val="28"/>
      <w:sz w:val="28"/>
    </w:rPr>
  </w:style>
  <w:style w:type="character" w:customStyle="1" w:styleId="2Char">
    <w:name w:val="Επικεφαλίδα 2 Char"/>
    <w:basedOn w:val="a2"/>
    <w:link w:val="2"/>
    <w:uiPriority w:val="1"/>
    <w:rsid w:val="00AC3633"/>
    <w:rPr>
      <w:rFonts w:ascii="Century Gothic" w:hAnsi="Century Gothic"/>
      <w:b/>
      <w:iCs/>
      <w:sz w:val="24"/>
      <w:szCs w:val="24"/>
    </w:rPr>
  </w:style>
  <w:style w:type="character" w:customStyle="1" w:styleId="3Char">
    <w:name w:val="Επικεφαλίδα 3 Char"/>
    <w:basedOn w:val="a2"/>
    <w:link w:val="3"/>
    <w:uiPriority w:val="1"/>
    <w:rsid w:val="002E5A7A"/>
    <w:rPr>
      <w:rFonts w:ascii="Verdana" w:hAnsi="Verdana"/>
      <w:b/>
    </w:rPr>
  </w:style>
  <w:style w:type="character" w:customStyle="1" w:styleId="4Char">
    <w:name w:val="Επικεφαλίδα 4 Char"/>
    <w:basedOn w:val="a2"/>
    <w:link w:val="4"/>
    <w:uiPriority w:val="1"/>
    <w:rsid w:val="002E5A7A"/>
    <w:rPr>
      <w:rFonts w:ascii="Arial" w:hAnsi="Arial"/>
      <w:i/>
      <w:iCs/>
      <w:sz w:val="18"/>
      <w:szCs w:val="24"/>
    </w:rPr>
  </w:style>
  <w:style w:type="character" w:customStyle="1" w:styleId="5Char">
    <w:name w:val="Επικεφαλίδα 5 Char"/>
    <w:basedOn w:val="a2"/>
    <w:link w:val="5"/>
    <w:uiPriority w:val="1"/>
    <w:rsid w:val="002E5A7A"/>
    <w:rPr>
      <w:rFonts w:ascii="Tahoma" w:eastAsia="Arial Unicode MS" w:hAnsi="Tahoma"/>
      <w:b/>
      <w:sz w:val="32"/>
      <w:szCs w:val="24"/>
    </w:rPr>
  </w:style>
  <w:style w:type="character" w:customStyle="1" w:styleId="6Char">
    <w:name w:val="Επικεφαλίδα 6 Char"/>
    <w:basedOn w:val="a2"/>
    <w:link w:val="6"/>
    <w:rsid w:val="002E5A7A"/>
    <w:rPr>
      <w:rFonts w:ascii="Arial" w:hAnsi="Arial"/>
      <w:b/>
      <w:i/>
      <w:iCs/>
      <w:sz w:val="22"/>
    </w:rPr>
  </w:style>
  <w:style w:type="character" w:customStyle="1" w:styleId="7Char">
    <w:name w:val="Επικεφαλίδα 7 Char"/>
    <w:basedOn w:val="a2"/>
    <w:link w:val="7"/>
    <w:uiPriority w:val="9"/>
    <w:rsid w:val="002E5A7A"/>
    <w:rPr>
      <w:rFonts w:ascii="Century Gothic" w:hAnsi="Century Gothic"/>
      <w:sz w:val="22"/>
      <w:szCs w:val="24"/>
    </w:rPr>
  </w:style>
  <w:style w:type="character" w:customStyle="1" w:styleId="8Char">
    <w:name w:val="Επικεφαλίδα 8 Char"/>
    <w:basedOn w:val="a2"/>
    <w:link w:val="8"/>
    <w:uiPriority w:val="9"/>
    <w:rsid w:val="002E5A7A"/>
    <w:rPr>
      <w:rFonts w:ascii="Century Gothic" w:hAnsi="Century Gothic"/>
      <w:i/>
      <w:iCs/>
      <w:sz w:val="22"/>
      <w:szCs w:val="24"/>
    </w:rPr>
  </w:style>
  <w:style w:type="character" w:customStyle="1" w:styleId="9Char">
    <w:name w:val="Επικεφαλίδα 9 Char"/>
    <w:basedOn w:val="a2"/>
    <w:link w:val="9"/>
    <w:uiPriority w:val="9"/>
    <w:rsid w:val="002E5A7A"/>
    <w:rPr>
      <w:rFonts w:ascii="Arial" w:hAnsi="Arial" w:cs="Arial"/>
      <w:sz w:val="22"/>
      <w:szCs w:val="22"/>
    </w:rPr>
  </w:style>
  <w:style w:type="character" w:customStyle="1" w:styleId="Char2">
    <w:name w:val="Κείμενο πλαισίου Char"/>
    <w:basedOn w:val="a2"/>
    <w:link w:val="aa"/>
    <w:semiHidden/>
    <w:rsid w:val="002E5A7A"/>
    <w:rPr>
      <w:rFonts w:ascii="Tahoma" w:hAnsi="Tahoma" w:cs="Tahoma"/>
      <w:sz w:val="16"/>
      <w:szCs w:val="16"/>
    </w:rPr>
  </w:style>
  <w:style w:type="paragraph" w:styleId="22">
    <w:name w:val="toc 2"/>
    <w:basedOn w:val="a1"/>
    <w:next w:val="a1"/>
    <w:autoRedefine/>
    <w:uiPriority w:val="39"/>
    <w:unhideWhenUsed/>
    <w:qFormat/>
    <w:rsid w:val="002E5A7A"/>
    <w:pPr>
      <w:spacing w:before="120" w:after="100"/>
      <w:ind w:left="220"/>
      <w:jc w:val="both"/>
    </w:pPr>
    <w:rPr>
      <w:rFonts w:asciiTheme="minorHAnsi" w:hAnsiTheme="minorHAnsi"/>
      <w:szCs w:val="20"/>
    </w:rPr>
  </w:style>
  <w:style w:type="paragraph" w:styleId="af5">
    <w:name w:val="Revision"/>
    <w:hidden/>
    <w:uiPriority w:val="99"/>
    <w:semiHidden/>
    <w:rsid w:val="002E5A7A"/>
    <w:rPr>
      <w:rFonts w:asciiTheme="minorHAnsi" w:eastAsiaTheme="minorHAnsi" w:hAnsiTheme="minorHAnsi" w:cstheme="minorBidi"/>
      <w:sz w:val="22"/>
      <w:szCs w:val="22"/>
      <w:lang w:eastAsia="en-US"/>
    </w:rPr>
  </w:style>
  <w:style w:type="paragraph" w:styleId="31">
    <w:name w:val="toc 3"/>
    <w:basedOn w:val="a1"/>
    <w:next w:val="a1"/>
    <w:uiPriority w:val="39"/>
    <w:qFormat/>
    <w:rsid w:val="002E5A7A"/>
    <w:pPr>
      <w:keepLines/>
      <w:ind w:left="440"/>
    </w:pPr>
    <w:rPr>
      <w:rFonts w:ascii="Times New Roman" w:hAnsi="Times New Roman" w:cs="Arial"/>
      <w:i/>
      <w:sz w:val="20"/>
      <w:szCs w:val="20"/>
      <w:lang w:val="en-GB"/>
    </w:rPr>
  </w:style>
  <w:style w:type="paragraph" w:styleId="40">
    <w:name w:val="toc 4"/>
    <w:basedOn w:val="a1"/>
    <w:next w:val="a1"/>
    <w:uiPriority w:val="39"/>
    <w:qFormat/>
    <w:rsid w:val="002E5A7A"/>
    <w:pPr>
      <w:keepLines/>
      <w:ind w:left="660"/>
    </w:pPr>
    <w:rPr>
      <w:rFonts w:ascii="Times New Roman" w:hAnsi="Times New Roman" w:cs="Arial"/>
      <w:sz w:val="18"/>
      <w:szCs w:val="20"/>
      <w:lang w:val="en-GB"/>
    </w:rPr>
  </w:style>
  <w:style w:type="paragraph" w:styleId="50">
    <w:name w:val="toc 5"/>
    <w:basedOn w:val="a1"/>
    <w:next w:val="a1"/>
    <w:uiPriority w:val="39"/>
    <w:qFormat/>
    <w:rsid w:val="002E5A7A"/>
    <w:pPr>
      <w:keepLines/>
      <w:ind w:left="880"/>
    </w:pPr>
    <w:rPr>
      <w:rFonts w:ascii="Times New Roman" w:hAnsi="Times New Roman" w:cs="Arial"/>
      <w:sz w:val="18"/>
      <w:szCs w:val="20"/>
      <w:lang w:val="en-GB"/>
    </w:rPr>
  </w:style>
  <w:style w:type="paragraph" w:styleId="60">
    <w:name w:val="toc 6"/>
    <w:basedOn w:val="a1"/>
    <w:next w:val="a1"/>
    <w:uiPriority w:val="1"/>
    <w:qFormat/>
    <w:rsid w:val="002E5A7A"/>
    <w:pPr>
      <w:keepLines/>
      <w:ind w:left="1100"/>
    </w:pPr>
    <w:rPr>
      <w:rFonts w:ascii="Times New Roman" w:hAnsi="Times New Roman" w:cs="Arial"/>
      <w:sz w:val="18"/>
      <w:szCs w:val="20"/>
      <w:lang w:val="en-GB"/>
    </w:rPr>
  </w:style>
  <w:style w:type="paragraph" w:styleId="70">
    <w:name w:val="toc 7"/>
    <w:basedOn w:val="a1"/>
    <w:next w:val="a1"/>
    <w:uiPriority w:val="1"/>
    <w:qFormat/>
    <w:rsid w:val="002E5A7A"/>
    <w:pPr>
      <w:keepLines/>
      <w:ind w:left="1320"/>
    </w:pPr>
    <w:rPr>
      <w:rFonts w:ascii="Times New Roman" w:hAnsi="Times New Roman" w:cs="Arial"/>
      <w:sz w:val="18"/>
      <w:szCs w:val="20"/>
      <w:lang w:val="en-GB"/>
    </w:rPr>
  </w:style>
  <w:style w:type="paragraph" w:styleId="80">
    <w:name w:val="toc 8"/>
    <w:basedOn w:val="a1"/>
    <w:next w:val="a1"/>
    <w:semiHidden/>
    <w:rsid w:val="002E5A7A"/>
    <w:pPr>
      <w:keepLines/>
      <w:ind w:left="1540"/>
    </w:pPr>
    <w:rPr>
      <w:rFonts w:ascii="Times New Roman" w:hAnsi="Times New Roman" w:cs="Arial"/>
      <w:sz w:val="18"/>
      <w:szCs w:val="20"/>
      <w:lang w:val="en-GB"/>
    </w:rPr>
  </w:style>
  <w:style w:type="paragraph" w:styleId="90">
    <w:name w:val="toc 9"/>
    <w:basedOn w:val="a1"/>
    <w:next w:val="a1"/>
    <w:semiHidden/>
    <w:rsid w:val="002E5A7A"/>
    <w:pPr>
      <w:keepLines/>
      <w:ind w:left="1760"/>
    </w:pPr>
    <w:rPr>
      <w:rFonts w:ascii="Times New Roman" w:hAnsi="Times New Roman" w:cs="Arial"/>
      <w:sz w:val="18"/>
      <w:szCs w:val="20"/>
      <w:lang w:val="en-GB"/>
    </w:rPr>
  </w:style>
  <w:style w:type="character" w:customStyle="1" w:styleId="EquationCaption">
    <w:name w:val="_Equation Caption"/>
    <w:rsid w:val="002E5A7A"/>
  </w:style>
  <w:style w:type="paragraph" w:styleId="af6">
    <w:name w:val="footnote text"/>
    <w:basedOn w:val="a1"/>
    <w:link w:val="Char8"/>
    <w:semiHidden/>
    <w:rsid w:val="002E5A7A"/>
    <w:pPr>
      <w:keepLines/>
      <w:jc w:val="both"/>
    </w:pPr>
    <w:rPr>
      <w:rFonts w:ascii="Arial" w:hAnsi="Arial" w:cs="Arial"/>
      <w:sz w:val="20"/>
      <w:szCs w:val="20"/>
      <w:lang w:val="en-GB"/>
    </w:rPr>
  </w:style>
  <w:style w:type="character" w:customStyle="1" w:styleId="Char8">
    <w:name w:val="Κείμενο υποσημείωσης Char"/>
    <w:basedOn w:val="a2"/>
    <w:link w:val="af6"/>
    <w:semiHidden/>
    <w:rsid w:val="002E5A7A"/>
    <w:rPr>
      <w:rFonts w:ascii="Arial" w:hAnsi="Arial" w:cs="Arial"/>
      <w:lang w:val="en-GB"/>
    </w:rPr>
  </w:style>
  <w:style w:type="character" w:styleId="af7">
    <w:name w:val="footnote reference"/>
    <w:basedOn w:val="a2"/>
    <w:semiHidden/>
    <w:rsid w:val="002E5A7A"/>
    <w:rPr>
      <w:position w:val="6"/>
      <w:sz w:val="16"/>
    </w:rPr>
  </w:style>
  <w:style w:type="paragraph" w:customStyle="1" w:styleId="11">
    <w:name w:val="Óôõë1"/>
    <w:basedOn w:val="a1"/>
    <w:next w:val="a1"/>
    <w:rsid w:val="002E5A7A"/>
    <w:pPr>
      <w:keepLines/>
      <w:shd w:val="pct10" w:color="auto" w:fill="auto"/>
      <w:spacing w:before="120" w:after="120"/>
      <w:jc w:val="both"/>
    </w:pPr>
    <w:rPr>
      <w:rFonts w:ascii="Arial" w:hAnsi="Arial" w:cs="Arial"/>
      <w:i/>
      <w:sz w:val="20"/>
      <w:szCs w:val="20"/>
      <w:u w:val="single"/>
      <w:lang w:val="en-GB"/>
    </w:rPr>
  </w:style>
  <w:style w:type="paragraph" w:customStyle="1" w:styleId="23">
    <w:name w:val="Óôõë2"/>
    <w:basedOn w:val="a1"/>
    <w:next w:val="a1"/>
    <w:rsid w:val="002E5A7A"/>
    <w:pPr>
      <w:keepLines/>
      <w:jc w:val="both"/>
    </w:pPr>
    <w:rPr>
      <w:rFonts w:ascii="Arial" w:hAnsi="Arial" w:cs="Arial"/>
      <w:sz w:val="20"/>
      <w:szCs w:val="20"/>
      <w:lang w:val="en-GB"/>
    </w:rPr>
  </w:style>
  <w:style w:type="paragraph" w:customStyle="1" w:styleId="32">
    <w:name w:val="Óôõë3"/>
    <w:basedOn w:val="a1"/>
    <w:next w:val="a1"/>
    <w:rsid w:val="002E5A7A"/>
    <w:pPr>
      <w:keepLines/>
      <w:shd w:val="pct10" w:color="auto" w:fill="auto"/>
      <w:spacing w:before="120" w:after="120"/>
      <w:ind w:left="567"/>
      <w:jc w:val="both"/>
    </w:pPr>
    <w:rPr>
      <w:rFonts w:ascii="Arial" w:hAnsi="Arial" w:cs="Arial"/>
      <w:i/>
      <w:sz w:val="20"/>
      <w:szCs w:val="20"/>
      <w:lang w:val="en-GB"/>
    </w:rPr>
  </w:style>
  <w:style w:type="paragraph" w:customStyle="1" w:styleId="42">
    <w:name w:val="Óôõë4"/>
    <w:basedOn w:val="a1"/>
    <w:next w:val="a1"/>
    <w:rsid w:val="002E5A7A"/>
    <w:pPr>
      <w:keepLines/>
      <w:shd w:val="pct10" w:color="auto" w:fill="auto"/>
      <w:spacing w:before="120" w:after="120"/>
      <w:jc w:val="both"/>
    </w:pPr>
    <w:rPr>
      <w:rFonts w:ascii="Arial" w:hAnsi="Arial" w:cs="Arial"/>
      <w:i/>
      <w:sz w:val="20"/>
      <w:szCs w:val="20"/>
      <w:lang w:val="en-GB"/>
    </w:rPr>
  </w:style>
  <w:style w:type="paragraph" w:styleId="a">
    <w:name w:val="Title"/>
    <w:basedOn w:val="3"/>
    <w:next w:val="33"/>
    <w:link w:val="Char9"/>
    <w:rsid w:val="002E5A7A"/>
    <w:pPr>
      <w:widowControl w:val="0"/>
      <w:numPr>
        <w:numId w:val="3"/>
      </w:numPr>
      <w:spacing w:before="240" w:after="60"/>
      <w:jc w:val="left"/>
    </w:pPr>
    <w:rPr>
      <w:rFonts w:ascii="Trebuchet MS" w:hAnsi="Trebuchet MS" w:cs="Arial"/>
      <w:b w:val="0"/>
      <w:kern w:val="28"/>
      <w:sz w:val="22"/>
    </w:rPr>
  </w:style>
  <w:style w:type="character" w:customStyle="1" w:styleId="Char9">
    <w:name w:val="Τίτλος Char"/>
    <w:basedOn w:val="a2"/>
    <w:link w:val="a"/>
    <w:rsid w:val="002E5A7A"/>
    <w:rPr>
      <w:rFonts w:ascii="Trebuchet MS" w:hAnsi="Trebuchet MS" w:cs="Arial"/>
      <w:kern w:val="28"/>
      <w:sz w:val="22"/>
    </w:rPr>
  </w:style>
  <w:style w:type="paragraph" w:styleId="af8">
    <w:name w:val="table of figures"/>
    <w:basedOn w:val="a1"/>
    <w:next w:val="a1"/>
    <w:semiHidden/>
    <w:rsid w:val="002E5A7A"/>
    <w:pPr>
      <w:keepLines/>
      <w:tabs>
        <w:tab w:val="right" w:leader="dot" w:pos="9638"/>
      </w:tabs>
      <w:ind w:left="440" w:hanging="440"/>
    </w:pPr>
    <w:rPr>
      <w:rFonts w:ascii="Times New Roman" w:hAnsi="Times New Roman" w:cs="Arial"/>
      <w:smallCaps/>
      <w:sz w:val="20"/>
      <w:szCs w:val="20"/>
      <w:lang w:val="en-GB"/>
    </w:rPr>
  </w:style>
  <w:style w:type="character" w:customStyle="1" w:styleId="Char4">
    <w:name w:val="Σώμα κείμενου με εσοχή Char"/>
    <w:basedOn w:val="a2"/>
    <w:link w:val="ad"/>
    <w:rsid w:val="002E5A7A"/>
    <w:rPr>
      <w:rFonts w:ascii="Century Gothic" w:hAnsi="Century Gothic"/>
      <w:sz w:val="22"/>
      <w:szCs w:val="24"/>
    </w:rPr>
  </w:style>
  <w:style w:type="paragraph" w:styleId="af9">
    <w:name w:val="caption"/>
    <w:basedOn w:val="a1"/>
    <w:next w:val="a1"/>
    <w:rsid w:val="002E5A7A"/>
    <w:pPr>
      <w:keepLines/>
      <w:spacing w:before="120" w:after="120"/>
      <w:jc w:val="both"/>
    </w:pPr>
    <w:rPr>
      <w:rFonts w:ascii="Arial" w:hAnsi="Arial" w:cs="Arial"/>
      <w:b/>
      <w:sz w:val="20"/>
      <w:szCs w:val="20"/>
      <w:lang w:val="en-GB"/>
    </w:rPr>
  </w:style>
  <w:style w:type="paragraph" w:styleId="12">
    <w:name w:val="index 1"/>
    <w:basedOn w:val="a1"/>
    <w:next w:val="a1"/>
    <w:semiHidden/>
    <w:rsid w:val="002E5A7A"/>
    <w:pPr>
      <w:keepLines/>
      <w:tabs>
        <w:tab w:val="right" w:leader="dot" w:pos="9637"/>
      </w:tabs>
      <w:ind w:left="220" w:hanging="220"/>
      <w:jc w:val="both"/>
    </w:pPr>
    <w:rPr>
      <w:rFonts w:ascii="Arial" w:hAnsi="Arial" w:cs="Arial"/>
      <w:sz w:val="20"/>
      <w:szCs w:val="20"/>
      <w:lang w:val="en-GB"/>
    </w:rPr>
  </w:style>
  <w:style w:type="paragraph" w:styleId="afa">
    <w:name w:val="index heading"/>
    <w:basedOn w:val="a1"/>
    <w:next w:val="12"/>
    <w:semiHidden/>
    <w:rsid w:val="002E5A7A"/>
    <w:pPr>
      <w:keepLines/>
      <w:jc w:val="both"/>
    </w:pPr>
    <w:rPr>
      <w:rFonts w:ascii="Arial" w:hAnsi="Arial" w:cs="Arial"/>
      <w:sz w:val="20"/>
      <w:szCs w:val="20"/>
      <w:lang w:val="en-GB"/>
    </w:rPr>
  </w:style>
  <w:style w:type="character" w:styleId="afb">
    <w:name w:val="annotation reference"/>
    <w:basedOn w:val="a2"/>
    <w:semiHidden/>
    <w:rsid w:val="002E5A7A"/>
    <w:rPr>
      <w:sz w:val="16"/>
    </w:rPr>
  </w:style>
  <w:style w:type="paragraph" w:styleId="afc">
    <w:name w:val="annotation text"/>
    <w:basedOn w:val="a1"/>
    <w:link w:val="Chara"/>
    <w:semiHidden/>
    <w:rsid w:val="002E5A7A"/>
    <w:pPr>
      <w:keepLines/>
      <w:jc w:val="both"/>
    </w:pPr>
    <w:rPr>
      <w:rFonts w:ascii="Arial" w:hAnsi="Arial" w:cs="Arial"/>
      <w:sz w:val="20"/>
      <w:szCs w:val="20"/>
      <w:lang w:val="en-GB"/>
    </w:rPr>
  </w:style>
  <w:style w:type="character" w:customStyle="1" w:styleId="Chara">
    <w:name w:val="Κείμενο σχολίου Char"/>
    <w:basedOn w:val="a2"/>
    <w:link w:val="afc"/>
    <w:semiHidden/>
    <w:rsid w:val="002E5A7A"/>
    <w:rPr>
      <w:rFonts w:ascii="Arial" w:hAnsi="Arial" w:cs="Arial"/>
      <w:lang w:val="en-GB"/>
    </w:rPr>
  </w:style>
  <w:style w:type="paragraph" w:styleId="34">
    <w:name w:val="Body Text 3"/>
    <w:basedOn w:val="a1"/>
    <w:link w:val="3Char1"/>
    <w:rsid w:val="002E5A7A"/>
    <w:pPr>
      <w:jc w:val="center"/>
    </w:pPr>
    <w:rPr>
      <w:rFonts w:ascii="Arial" w:hAnsi="Arial" w:cs="Arial"/>
      <w:b/>
      <w:sz w:val="20"/>
      <w:szCs w:val="20"/>
    </w:rPr>
  </w:style>
  <w:style w:type="character" w:customStyle="1" w:styleId="3Char1">
    <w:name w:val="Σώμα κείμενου 3 Char"/>
    <w:basedOn w:val="a2"/>
    <w:link w:val="34"/>
    <w:rsid w:val="002E5A7A"/>
    <w:rPr>
      <w:rFonts w:ascii="Arial" w:hAnsi="Arial" w:cs="Arial"/>
      <w:b/>
    </w:rPr>
  </w:style>
  <w:style w:type="paragraph" w:customStyle="1" w:styleId="-1">
    <w:name w:val="Βασικό - 1"/>
    <w:basedOn w:val="a0"/>
    <w:rsid w:val="002E5A7A"/>
    <w:pPr>
      <w:numPr>
        <w:numId w:val="0"/>
      </w:numPr>
      <w:spacing w:before="120" w:after="0" w:line="264" w:lineRule="auto"/>
      <w:ind w:left="1134"/>
      <w:jc w:val="left"/>
    </w:pPr>
    <w:rPr>
      <w:rFonts w:ascii="Arial" w:hAnsi="Arial" w:cs="Arial"/>
      <w:sz w:val="20"/>
    </w:rPr>
  </w:style>
  <w:style w:type="paragraph" w:styleId="afd">
    <w:name w:val="Plain Text"/>
    <w:basedOn w:val="a1"/>
    <w:link w:val="Charb"/>
    <w:rsid w:val="002E5A7A"/>
    <w:rPr>
      <w:rFonts w:ascii="Courier New" w:hAnsi="Courier New" w:cs="Arial"/>
      <w:sz w:val="20"/>
      <w:szCs w:val="20"/>
    </w:rPr>
  </w:style>
  <w:style w:type="character" w:customStyle="1" w:styleId="Charb">
    <w:name w:val="Απλό κείμενο Char"/>
    <w:basedOn w:val="a2"/>
    <w:link w:val="afd"/>
    <w:rsid w:val="002E5A7A"/>
    <w:rPr>
      <w:rFonts w:ascii="Courier New" w:hAnsi="Courier New" w:cs="Arial"/>
    </w:rPr>
  </w:style>
  <w:style w:type="paragraph" w:customStyle="1" w:styleId="xl24">
    <w:name w:val="xl24"/>
    <w:basedOn w:val="a1"/>
    <w:rsid w:val="002E5A7A"/>
    <w:pPr>
      <w:spacing w:before="100" w:beforeAutospacing="1" w:after="100" w:afterAutospacing="1"/>
      <w:textAlignment w:val="top"/>
    </w:pPr>
    <w:rPr>
      <w:rFonts w:ascii="Arial" w:eastAsia="Arial Unicode MS" w:hAnsi="Arial" w:cs="Arial"/>
      <w:b/>
      <w:bCs/>
      <w:sz w:val="20"/>
      <w:szCs w:val="20"/>
    </w:rPr>
  </w:style>
  <w:style w:type="paragraph" w:customStyle="1" w:styleId="xl25">
    <w:name w:val="xl25"/>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6">
    <w:name w:val="xl26"/>
    <w:basedOn w:val="a1"/>
    <w:rsid w:val="002E5A7A"/>
    <w:pPr>
      <w:spacing w:before="100" w:beforeAutospacing="1" w:after="100" w:afterAutospacing="1"/>
      <w:jc w:val="center"/>
      <w:textAlignment w:val="top"/>
    </w:pPr>
    <w:rPr>
      <w:rFonts w:ascii="Arial Unicode MS" w:eastAsia="Arial Unicode MS" w:hAnsi="Arial Unicode MS" w:cs="Arial Unicode MS"/>
      <w:sz w:val="20"/>
      <w:szCs w:val="20"/>
    </w:rPr>
  </w:style>
  <w:style w:type="paragraph" w:customStyle="1" w:styleId="xl27">
    <w:name w:val="xl27"/>
    <w:basedOn w:val="a1"/>
    <w:rsid w:val="002E5A7A"/>
    <w:pPr>
      <w:spacing w:before="100" w:beforeAutospacing="1" w:after="100" w:afterAutospacing="1"/>
      <w:jc w:val="center"/>
      <w:textAlignment w:val="top"/>
    </w:pPr>
    <w:rPr>
      <w:rFonts w:ascii="Arial" w:eastAsia="Arial Unicode MS" w:hAnsi="Arial" w:cs="Arial"/>
      <w:b/>
      <w:bCs/>
      <w:sz w:val="20"/>
      <w:szCs w:val="20"/>
    </w:rPr>
  </w:style>
  <w:style w:type="paragraph" w:customStyle="1" w:styleId="xl28">
    <w:name w:val="xl28"/>
    <w:basedOn w:val="a1"/>
    <w:rsid w:val="002E5A7A"/>
    <w:pPr>
      <w:spacing w:before="100" w:beforeAutospacing="1" w:after="100" w:afterAutospacing="1"/>
      <w:textAlignment w:val="top"/>
    </w:pPr>
    <w:rPr>
      <w:rFonts w:ascii="Arial Unicode MS" w:eastAsia="Arial Unicode MS" w:hAnsi="Arial Unicode MS" w:cs="Arial Unicode MS"/>
      <w:sz w:val="20"/>
      <w:szCs w:val="20"/>
    </w:rPr>
  </w:style>
  <w:style w:type="paragraph" w:customStyle="1" w:styleId="xl29">
    <w:name w:val="xl29"/>
    <w:basedOn w:val="a1"/>
    <w:rsid w:val="002E5A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0"/>
      <w:szCs w:val="20"/>
    </w:rPr>
  </w:style>
  <w:style w:type="paragraph" w:customStyle="1" w:styleId="Head2">
    <w:name w:val="Head2"/>
    <w:basedOn w:val="4"/>
    <w:next w:val="a1"/>
    <w:rsid w:val="002E5A7A"/>
    <w:pPr>
      <w:keepNext w:val="0"/>
      <w:numPr>
        <w:ilvl w:val="1"/>
      </w:numPr>
      <w:overflowPunct w:val="0"/>
      <w:autoSpaceDE w:val="0"/>
      <w:autoSpaceDN w:val="0"/>
      <w:adjustRightInd w:val="0"/>
      <w:spacing w:after="240"/>
      <w:ind w:left="567" w:hanging="567"/>
      <w:textAlignment w:val="baseline"/>
      <w:outlineLvl w:val="9"/>
    </w:pPr>
    <w:rPr>
      <w:rFonts w:eastAsia="Arial" w:cs="Arial"/>
      <w:b/>
      <w:i w:val="0"/>
      <w:iCs w:val="0"/>
      <w:color w:val="000080"/>
      <w:sz w:val="24"/>
      <w:szCs w:val="18"/>
      <w:lang w:val="en-GB" w:eastAsia="en-US"/>
    </w:rPr>
  </w:style>
  <w:style w:type="paragraph" w:customStyle="1" w:styleId="Head3">
    <w:name w:val="Head3"/>
    <w:basedOn w:val="5"/>
    <w:next w:val="a1"/>
    <w:rsid w:val="002E5A7A"/>
    <w:pPr>
      <w:keepNext w:val="0"/>
      <w:tabs>
        <w:tab w:val="left" w:pos="1276"/>
      </w:tabs>
      <w:overflowPunct w:val="0"/>
      <w:autoSpaceDE w:val="0"/>
      <w:autoSpaceDN w:val="0"/>
      <w:adjustRightInd w:val="0"/>
      <w:spacing w:after="120"/>
      <w:ind w:left="-57"/>
      <w:jc w:val="left"/>
      <w:textAlignment w:val="baseline"/>
      <w:outlineLvl w:val="9"/>
    </w:pPr>
    <w:rPr>
      <w:rFonts w:ascii="Trebuchet MS" w:eastAsia="Arial" w:hAnsi="Trebuchet MS" w:cs="Arial"/>
      <w:i/>
      <w:color w:val="000000"/>
      <w:sz w:val="22"/>
      <w:szCs w:val="20"/>
      <w:lang w:val="en-GB" w:eastAsia="en-US"/>
    </w:rPr>
  </w:style>
  <w:style w:type="paragraph" w:customStyle="1" w:styleId="Alpha">
    <w:name w:val="Alpha"/>
    <w:basedOn w:val="a1"/>
    <w:next w:val="a1"/>
    <w:rsid w:val="002E5A7A"/>
    <w:pPr>
      <w:overflowPunct w:val="0"/>
      <w:autoSpaceDE w:val="0"/>
      <w:autoSpaceDN w:val="0"/>
      <w:adjustRightInd w:val="0"/>
      <w:spacing w:after="120"/>
      <w:ind w:left="1627" w:hanging="274"/>
      <w:jc w:val="both"/>
      <w:textAlignment w:val="baseline"/>
    </w:pPr>
    <w:rPr>
      <w:rFonts w:ascii="Arial" w:hAnsi="Arial" w:cs="Arial"/>
      <w:color w:val="000000"/>
      <w:sz w:val="20"/>
      <w:szCs w:val="20"/>
      <w:lang w:val="en-GB" w:eastAsia="en-US"/>
    </w:rPr>
  </w:style>
  <w:style w:type="paragraph" w:customStyle="1" w:styleId="Text1">
    <w:name w:val="Text1"/>
    <w:basedOn w:val="3"/>
    <w:next w:val="Head2"/>
    <w:rsid w:val="002E5A7A"/>
    <w:pPr>
      <w:numPr>
        <w:ilvl w:val="2"/>
      </w:numPr>
      <w:overflowPunct w:val="0"/>
      <w:autoSpaceDE w:val="0"/>
      <w:autoSpaceDN w:val="0"/>
      <w:adjustRightInd w:val="0"/>
      <w:spacing w:before="0" w:after="240"/>
      <w:ind w:left="567" w:hanging="360"/>
      <w:jc w:val="both"/>
      <w:textAlignment w:val="baseline"/>
      <w:outlineLvl w:val="9"/>
    </w:pPr>
    <w:rPr>
      <w:rFonts w:ascii="Trebuchet MS" w:hAnsi="Trebuchet MS" w:cs="Arial"/>
      <w:i/>
      <w:color w:val="000000"/>
      <w:sz w:val="22"/>
      <w:lang w:val="en-GB" w:eastAsia="en-US"/>
    </w:rPr>
  </w:style>
  <w:style w:type="paragraph" w:customStyle="1" w:styleId="Text2">
    <w:name w:val="Text2"/>
    <w:basedOn w:val="Head2"/>
    <w:rsid w:val="002E5A7A"/>
    <w:pPr>
      <w:ind w:firstLine="0"/>
    </w:pPr>
    <w:rPr>
      <w:b w:val="0"/>
      <w:color w:val="000000"/>
    </w:rPr>
  </w:style>
  <w:style w:type="paragraph" w:customStyle="1" w:styleId="Head1">
    <w:name w:val="Head1"/>
    <w:basedOn w:val="3"/>
    <w:next w:val="Text1"/>
    <w:rsid w:val="002E5A7A"/>
    <w:pPr>
      <w:numPr>
        <w:ilvl w:val="2"/>
      </w:numPr>
      <w:tabs>
        <w:tab w:val="left" w:pos="567"/>
      </w:tabs>
      <w:overflowPunct w:val="0"/>
      <w:autoSpaceDE w:val="0"/>
      <w:autoSpaceDN w:val="0"/>
      <w:adjustRightInd w:val="0"/>
      <w:spacing w:before="0" w:after="240"/>
      <w:ind w:left="720" w:hanging="360"/>
      <w:jc w:val="both"/>
      <w:textAlignment w:val="baseline"/>
      <w:outlineLvl w:val="9"/>
    </w:pPr>
    <w:rPr>
      <w:rFonts w:ascii="Trebuchet MS" w:hAnsi="Trebuchet MS" w:cs="Arial"/>
      <w:b w:val="0"/>
      <w:i/>
      <w:caps/>
      <w:color w:val="800000"/>
      <w:sz w:val="22"/>
      <w:lang w:val="en-GB" w:eastAsia="en-US"/>
    </w:rPr>
  </w:style>
  <w:style w:type="paragraph" w:customStyle="1" w:styleId="TableofContent">
    <w:name w:val="Table of Content"/>
    <w:basedOn w:val="2"/>
    <w:rsid w:val="002E5A7A"/>
    <w:pPr>
      <w:overflowPunct w:val="0"/>
      <w:adjustRightInd w:val="0"/>
      <w:spacing w:after="240" w:line="240" w:lineRule="auto"/>
      <w:ind w:left="3600" w:right="0" w:hanging="720"/>
      <w:textAlignment w:val="baseline"/>
      <w:outlineLvl w:val="9"/>
    </w:pPr>
    <w:rPr>
      <w:rFonts w:ascii="Arial" w:hAnsi="Arial" w:cs="Arial"/>
      <w:b w:val="0"/>
      <w:iCs w:val="0"/>
      <w:color w:val="0000FF"/>
      <w:szCs w:val="20"/>
      <w:lang w:val="en-GB" w:eastAsia="en-US"/>
    </w:rPr>
  </w:style>
  <w:style w:type="paragraph" w:customStyle="1" w:styleId="Index">
    <w:name w:val="Index"/>
    <w:basedOn w:val="1"/>
    <w:next w:val="TableofContent"/>
    <w:rsid w:val="002E5A7A"/>
    <w:pPr>
      <w:keepNext w:val="0"/>
      <w:pageBreakBefore/>
      <w:numPr>
        <w:numId w:val="0"/>
      </w:numPr>
      <w:overflowPunct w:val="0"/>
      <w:autoSpaceDE w:val="0"/>
      <w:autoSpaceDN w:val="0"/>
      <w:adjustRightInd w:val="0"/>
      <w:spacing w:before="240"/>
      <w:ind w:left="3600"/>
      <w:jc w:val="both"/>
      <w:textAlignment w:val="baseline"/>
      <w:outlineLvl w:val="9"/>
    </w:pPr>
    <w:rPr>
      <w:rFonts w:ascii="Times New Roman" w:eastAsia="Times New Roman" w:hAnsi="Times New Roman" w:cs="Arial"/>
      <w:bCs w:val="0"/>
      <w:color w:val="FF0000"/>
      <w:kern w:val="0"/>
      <w:sz w:val="24"/>
      <w:lang w:val="en-GB" w:eastAsia="en-US"/>
    </w:rPr>
  </w:style>
  <w:style w:type="paragraph" w:customStyle="1" w:styleId="Bullets">
    <w:name w:val="Bullets"/>
    <w:basedOn w:val="6"/>
    <w:rsid w:val="002E5A7A"/>
    <w:pPr>
      <w:keepNext w:val="0"/>
      <w:overflowPunct w:val="0"/>
      <w:autoSpaceDE w:val="0"/>
      <w:autoSpaceDN w:val="0"/>
      <w:adjustRightInd w:val="0"/>
      <w:spacing w:before="0" w:after="240"/>
      <w:ind w:left="1310" w:hanging="567"/>
      <w:jc w:val="both"/>
      <w:textAlignment w:val="baseline"/>
      <w:outlineLvl w:val="9"/>
    </w:pPr>
    <w:rPr>
      <w:rFonts w:ascii="Times New Roman" w:hAnsi="Times New Roman" w:cs="Arial"/>
      <w:b w:val="0"/>
      <w:i w:val="0"/>
      <w:iCs w:val="0"/>
      <w:color w:val="800080"/>
      <w:sz w:val="24"/>
      <w:lang w:val="en-GB" w:eastAsia="en-US"/>
    </w:rPr>
  </w:style>
  <w:style w:type="paragraph" w:customStyle="1" w:styleId="Oiaeaiaiioiaaoi">
    <w:name w:val="O?ia ea?iaiio ia aoi??"/>
    <w:basedOn w:val="a1"/>
    <w:rsid w:val="002E5A7A"/>
    <w:pPr>
      <w:widowControl w:val="0"/>
      <w:overflowPunct w:val="0"/>
      <w:autoSpaceDE w:val="0"/>
      <w:autoSpaceDN w:val="0"/>
      <w:adjustRightInd w:val="0"/>
      <w:ind w:firstLine="709"/>
      <w:jc w:val="both"/>
      <w:textAlignment w:val="baseline"/>
    </w:pPr>
    <w:rPr>
      <w:rFonts w:ascii="Arial" w:hAnsi="Arial" w:cs="Arial"/>
      <w:sz w:val="24"/>
      <w:szCs w:val="20"/>
    </w:rPr>
  </w:style>
  <w:style w:type="paragraph" w:customStyle="1" w:styleId="BodyText21">
    <w:name w:val="Body Text 21"/>
    <w:basedOn w:val="a1"/>
    <w:rsid w:val="002E5A7A"/>
    <w:pPr>
      <w:overflowPunct w:val="0"/>
      <w:autoSpaceDE w:val="0"/>
      <w:autoSpaceDN w:val="0"/>
      <w:adjustRightInd w:val="0"/>
      <w:textAlignment w:val="baseline"/>
    </w:pPr>
    <w:rPr>
      <w:rFonts w:ascii="Arial" w:hAnsi="Arial" w:cs="Arial"/>
      <w:sz w:val="20"/>
      <w:szCs w:val="20"/>
      <w:u w:val="single"/>
      <w:lang w:val="en-US"/>
    </w:rPr>
  </w:style>
  <w:style w:type="paragraph" w:customStyle="1" w:styleId="number1">
    <w:name w:val="number1"/>
    <w:basedOn w:val="afd"/>
    <w:rsid w:val="002E5A7A"/>
    <w:pPr>
      <w:ind w:left="720" w:hanging="720"/>
    </w:pPr>
    <w:rPr>
      <w:rFonts w:ascii="Arial" w:eastAsia="MS Mincho" w:hAnsi="Arial"/>
      <w:sz w:val="24"/>
      <w:lang w:eastAsia="en-US"/>
    </w:rPr>
  </w:style>
  <w:style w:type="paragraph" w:styleId="afe">
    <w:name w:val="Block Text"/>
    <w:basedOn w:val="a1"/>
    <w:rsid w:val="002E5A7A"/>
    <w:pPr>
      <w:spacing w:before="658" w:line="360" w:lineRule="auto"/>
      <w:ind w:left="770" w:right="-22" w:hanging="732"/>
      <w:jc w:val="both"/>
    </w:pPr>
    <w:rPr>
      <w:rFonts w:ascii="Arial" w:hAnsi="Arial" w:cs="Arial"/>
      <w:b/>
      <w:bCs/>
      <w:sz w:val="24"/>
    </w:rPr>
  </w:style>
  <w:style w:type="character" w:customStyle="1" w:styleId="2Char0">
    <w:name w:val="Σώμα κείμενου με εσοχή 2 Char"/>
    <w:basedOn w:val="a2"/>
    <w:link w:val="20"/>
    <w:rsid w:val="002E5A7A"/>
    <w:rPr>
      <w:rFonts w:ascii="Century Gothic" w:hAnsi="Century Gothic"/>
      <w:sz w:val="22"/>
      <w:szCs w:val="24"/>
    </w:rPr>
  </w:style>
  <w:style w:type="paragraph" w:customStyle="1" w:styleId="para-1">
    <w:name w:val="para-1"/>
    <w:basedOn w:val="a1"/>
    <w:rsid w:val="002E5A7A"/>
    <w:pPr>
      <w:widowControl w:val="0"/>
      <w:tabs>
        <w:tab w:val="left" w:pos="851"/>
      </w:tabs>
      <w:overflowPunct w:val="0"/>
      <w:autoSpaceDE w:val="0"/>
      <w:autoSpaceDN w:val="0"/>
      <w:adjustRightInd w:val="0"/>
      <w:jc w:val="both"/>
      <w:textAlignment w:val="baseline"/>
    </w:pPr>
    <w:rPr>
      <w:rFonts w:ascii="Arial" w:hAnsi="Arial" w:cs="Arial"/>
      <w:spacing w:val="5"/>
      <w:sz w:val="20"/>
      <w:szCs w:val="20"/>
    </w:rPr>
  </w:style>
  <w:style w:type="paragraph" w:customStyle="1" w:styleId="para-2">
    <w:name w:val="para-2"/>
    <w:basedOn w:val="para-1"/>
    <w:rsid w:val="002E5A7A"/>
    <w:pPr>
      <w:widowControl/>
      <w:tabs>
        <w:tab w:val="clear" w:pos="851"/>
      </w:tabs>
      <w:overflowPunct/>
      <w:autoSpaceDE/>
      <w:autoSpaceDN/>
      <w:adjustRightInd/>
      <w:ind w:left="1418" w:hanging="567"/>
      <w:textAlignment w:val="auto"/>
    </w:pPr>
  </w:style>
  <w:style w:type="paragraph" w:customStyle="1" w:styleId="13">
    <w:name w:val="Στυλ1"/>
    <w:rsid w:val="002E5A7A"/>
    <w:pPr>
      <w:jc w:val="both"/>
    </w:pPr>
    <w:rPr>
      <w:rFonts w:ascii="Arial" w:hAnsi="Arial"/>
      <w:b/>
      <w:sz w:val="22"/>
      <w:szCs w:val="24"/>
      <w:u w:val="single"/>
    </w:rPr>
  </w:style>
  <w:style w:type="paragraph" w:customStyle="1" w:styleId="24">
    <w:name w:val="Στυλ2"/>
    <w:rsid w:val="002E5A7A"/>
    <w:pPr>
      <w:overflowPunct w:val="0"/>
      <w:autoSpaceDE w:val="0"/>
      <w:autoSpaceDN w:val="0"/>
      <w:adjustRightInd w:val="0"/>
    </w:pPr>
    <w:rPr>
      <w:rFonts w:cs="Arial"/>
      <w:bCs/>
      <w:iCs/>
    </w:rPr>
  </w:style>
  <w:style w:type="paragraph" w:customStyle="1" w:styleId="33">
    <w:name w:val="Στυλ3"/>
    <w:rsid w:val="002E5A7A"/>
    <w:pPr>
      <w:overflowPunct w:val="0"/>
      <w:autoSpaceDE w:val="0"/>
      <w:autoSpaceDN w:val="0"/>
      <w:adjustRightInd w:val="0"/>
    </w:pPr>
    <w:rPr>
      <w:rFonts w:cs="Arial"/>
      <w:bCs/>
      <w:iCs/>
    </w:rPr>
  </w:style>
  <w:style w:type="paragraph" w:customStyle="1" w:styleId="43">
    <w:name w:val="Στυλ4"/>
    <w:rsid w:val="002E5A7A"/>
    <w:pPr>
      <w:jc w:val="both"/>
    </w:pPr>
  </w:style>
  <w:style w:type="paragraph" w:styleId="Web">
    <w:name w:val="Normal (Web)"/>
    <w:basedOn w:val="a1"/>
    <w:rsid w:val="002E5A7A"/>
    <w:pPr>
      <w:spacing w:before="100" w:beforeAutospacing="1" w:after="100" w:afterAutospacing="1"/>
    </w:pPr>
    <w:rPr>
      <w:rFonts w:ascii="Times New Roman" w:hAnsi="Times New Roman"/>
      <w:sz w:val="24"/>
    </w:rPr>
  </w:style>
  <w:style w:type="paragraph" w:customStyle="1" w:styleId="CharCharCharCharCharCharCharCharChar">
    <w:name w:val="Char Char Char Char Char Char Char Char Char"/>
    <w:basedOn w:val="a1"/>
    <w:rsid w:val="002E5A7A"/>
    <w:pPr>
      <w:spacing w:after="160" w:line="240" w:lineRule="exact"/>
    </w:pPr>
    <w:rPr>
      <w:rFonts w:ascii="Arial" w:hAnsi="Arial"/>
      <w:sz w:val="20"/>
      <w:szCs w:val="20"/>
      <w:lang w:val="en-US" w:eastAsia="en-US"/>
    </w:rPr>
  </w:style>
  <w:style w:type="paragraph" w:customStyle="1" w:styleId="Default">
    <w:name w:val="Default"/>
    <w:rsid w:val="002E5A7A"/>
    <w:pPr>
      <w:autoSpaceDE w:val="0"/>
      <w:autoSpaceDN w:val="0"/>
      <w:adjustRightInd w:val="0"/>
    </w:pPr>
    <w:rPr>
      <w:rFonts w:ascii="JAJECK+Arial,Italic" w:hAnsi="JAJECK+Arial,Italic" w:cs="JAJECK+Arial,Italic"/>
      <w:color w:val="000000"/>
      <w:sz w:val="24"/>
      <w:szCs w:val="24"/>
      <w:lang w:eastAsia="en-US"/>
    </w:rPr>
  </w:style>
  <w:style w:type="paragraph" w:customStyle="1" w:styleId="51">
    <w:name w:val="Στυλ5"/>
    <w:basedOn w:val="3"/>
    <w:link w:val="5Char0"/>
    <w:rsid w:val="002E5A7A"/>
    <w:pPr>
      <w:widowControl w:val="0"/>
      <w:numPr>
        <w:ilvl w:val="2"/>
      </w:numPr>
      <w:spacing w:after="120"/>
      <w:ind w:left="720" w:hanging="360"/>
      <w:jc w:val="both"/>
    </w:pPr>
    <w:rPr>
      <w:rFonts w:ascii="Trebuchet MS" w:hAnsi="Trebuchet MS" w:cs="Arial"/>
      <w:b w:val="0"/>
      <w:color w:val="0070C0"/>
      <w:sz w:val="24"/>
      <w:szCs w:val="24"/>
    </w:rPr>
  </w:style>
  <w:style w:type="character" w:customStyle="1" w:styleId="5Char0">
    <w:name w:val="Στυλ5 Char"/>
    <w:basedOn w:val="3Char"/>
    <w:link w:val="51"/>
    <w:rsid w:val="002E5A7A"/>
    <w:rPr>
      <w:rFonts w:ascii="Trebuchet MS" w:hAnsi="Trebuchet MS" w:cs="Arial"/>
      <w:b w:val="0"/>
      <w:color w:val="0070C0"/>
      <w:sz w:val="24"/>
      <w:szCs w:val="24"/>
    </w:rPr>
  </w:style>
  <w:style w:type="table" w:customStyle="1" w:styleId="TableNormal1">
    <w:name w:val="Table Normal1"/>
    <w:uiPriority w:val="2"/>
    <w:semiHidden/>
    <w:unhideWhenUsed/>
    <w:qFormat/>
    <w:rsid w:val="002E5A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E5A7A"/>
    <w:pPr>
      <w:widowControl w:val="0"/>
    </w:pPr>
    <w:rPr>
      <w:rFonts w:asciiTheme="minorHAnsi" w:eastAsiaTheme="minorHAnsi" w:hAnsiTheme="minorHAnsi" w:cstheme="minorBidi"/>
      <w:szCs w:val="22"/>
      <w:lang w:val="en-US" w:eastAsia="en-US"/>
    </w:rPr>
  </w:style>
  <w:style w:type="paragraph" w:customStyle="1" w:styleId="41">
    <w:name w:val="Επικεφαλίδα 41"/>
    <w:aliases w:val="Επικεφαλίδα 411"/>
    <w:basedOn w:val="5"/>
    <w:next w:val="4"/>
    <w:autoRedefine/>
    <w:uiPriority w:val="1"/>
    <w:qFormat/>
    <w:rsid w:val="002E5A7A"/>
    <w:pPr>
      <w:widowControl w:val="0"/>
      <w:numPr>
        <w:ilvl w:val="2"/>
        <w:numId w:val="4"/>
      </w:numPr>
      <w:spacing w:before="120" w:after="120"/>
      <w:jc w:val="both"/>
    </w:pPr>
    <w:rPr>
      <w:rFonts w:ascii="Trebuchet MS" w:eastAsia="Arial" w:hAnsi="Trebuchet MS" w:cs="Arial"/>
      <w:color w:val="4F81BD" w:themeColor="accent1"/>
      <w:sz w:val="22"/>
      <w:szCs w:val="20"/>
    </w:rPr>
  </w:style>
  <w:style w:type="paragraph" w:styleId="aff">
    <w:name w:val="annotation subject"/>
    <w:basedOn w:val="afc"/>
    <w:next w:val="afc"/>
    <w:link w:val="Charc"/>
    <w:semiHidden/>
    <w:unhideWhenUsed/>
    <w:rsid w:val="002E5A7A"/>
    <w:rPr>
      <w:b/>
      <w:bCs/>
    </w:rPr>
  </w:style>
  <w:style w:type="character" w:customStyle="1" w:styleId="Charc">
    <w:name w:val="Θέμα σχολίου Char"/>
    <w:basedOn w:val="Chara"/>
    <w:link w:val="aff"/>
    <w:semiHidden/>
    <w:rsid w:val="002E5A7A"/>
    <w:rPr>
      <w:rFonts w:ascii="Arial" w:hAnsi="Arial" w:cs="Arial"/>
      <w:b/>
      <w:bCs/>
      <w:lang w:val="en-GB"/>
    </w:rPr>
  </w:style>
  <w:style w:type="table" w:customStyle="1" w:styleId="14">
    <w:name w:val="Πλέγμα πίνακα1"/>
    <w:basedOn w:val="a3"/>
    <w:next w:val="a8"/>
    <w:uiPriority w:val="39"/>
    <w:rsid w:val="002E5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2"/>
    <w:uiPriority w:val="99"/>
    <w:semiHidden/>
    <w:unhideWhenUsed/>
    <w:rsid w:val="002E5A7A"/>
    <w:rPr>
      <w:color w:val="605E5C"/>
      <w:shd w:val="clear" w:color="auto" w:fill="E1DFDD"/>
    </w:rPr>
  </w:style>
  <w:style w:type="paragraph" w:customStyle="1" w:styleId="FieldLabel">
    <w:name w:val="Field Label"/>
    <w:basedOn w:val="a1"/>
    <w:link w:val="FieldLabelChar"/>
    <w:qFormat/>
    <w:rsid w:val="00CF06E2"/>
    <w:rPr>
      <w:rFonts w:asciiTheme="minorHAnsi" w:hAnsiTheme="minorHAnsi" w:cs="Tahoma"/>
      <w:sz w:val="20"/>
      <w:szCs w:val="16"/>
    </w:rPr>
  </w:style>
  <w:style w:type="character" w:customStyle="1" w:styleId="FieldLabelChar">
    <w:name w:val="Field Label Char"/>
    <w:basedOn w:val="a2"/>
    <w:link w:val="FieldLabel"/>
    <w:rsid w:val="00CF06E2"/>
    <w:rPr>
      <w:rFonts w:asciiTheme="minorHAnsi" w:hAnsiTheme="minorHAnsi" w:cs="Tahoma"/>
      <w:szCs w:val="16"/>
    </w:rPr>
  </w:style>
  <w:style w:type="paragraph" w:customStyle="1" w:styleId="Field">
    <w:name w:val="Field"/>
    <w:basedOn w:val="a1"/>
    <w:link w:val="FieldChar"/>
    <w:qFormat/>
    <w:rsid w:val="00CF06E2"/>
    <w:rPr>
      <w:rFonts w:asciiTheme="minorHAnsi" w:hAnsiTheme="minorHAnsi" w:cs="Tahoma"/>
      <w:sz w:val="20"/>
      <w:szCs w:val="16"/>
      <w:lang w:val="en-US"/>
    </w:rPr>
  </w:style>
  <w:style w:type="character" w:customStyle="1" w:styleId="FieldChar">
    <w:name w:val="Field Char"/>
    <w:basedOn w:val="a2"/>
    <w:link w:val="Field"/>
    <w:rsid w:val="00CF06E2"/>
    <w:rPr>
      <w:rFonts w:asciiTheme="minorHAnsi" w:hAnsiTheme="minorHAnsi" w:cs="Tahoma"/>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445E5935C416A8411C4D37968FCC8"/>
        <w:category>
          <w:name w:val="Γενικά"/>
          <w:gallery w:val="placeholder"/>
        </w:category>
        <w:types>
          <w:type w:val="bbPlcHdr"/>
        </w:types>
        <w:behaviors>
          <w:behavior w:val="content"/>
        </w:behaviors>
        <w:guid w:val="{697475BA-3C5E-4554-A245-C229D350D863}"/>
      </w:docPartPr>
      <w:docPartBody>
        <w:p w:rsidR="002C0DAF" w:rsidRDefault="002C0DAF" w:rsidP="002C0DAF">
          <w:pPr>
            <w:pStyle w:val="3CF445E5935C416A8411C4D37968FCC8"/>
          </w:pPr>
          <w:r w:rsidRPr="00877336">
            <w:rPr>
              <w:rStyle w:val="a3"/>
            </w:rPr>
            <w:t>...</w:t>
          </w:r>
        </w:p>
      </w:docPartBody>
    </w:docPart>
    <w:docPart>
      <w:docPartPr>
        <w:name w:val="6A6D9E67708F45E18897594E54901FFE"/>
        <w:category>
          <w:name w:val="Γενικά"/>
          <w:gallery w:val="placeholder"/>
        </w:category>
        <w:types>
          <w:type w:val="bbPlcHdr"/>
        </w:types>
        <w:behaviors>
          <w:behavior w:val="content"/>
        </w:behaviors>
        <w:guid w:val="{218FBE3A-A2D2-4BFC-A031-A2DF8D51ADC5}"/>
      </w:docPartPr>
      <w:docPartBody>
        <w:p w:rsidR="002C0DAF" w:rsidRDefault="002C0DAF" w:rsidP="002C0DAF">
          <w:pPr>
            <w:pStyle w:val="6A6D9E67708F45E18897594E54901FFE"/>
          </w:pPr>
          <w:r w:rsidRPr="00877336">
            <w:rPr>
              <w:rStyle w:val="a3"/>
            </w:rPr>
            <w:t>...</w:t>
          </w:r>
        </w:p>
      </w:docPartBody>
    </w:docPart>
    <w:docPart>
      <w:docPartPr>
        <w:name w:val="8B72D6E52D3445069C86A6F5E35AF9DA"/>
        <w:category>
          <w:name w:val="Γενικά"/>
          <w:gallery w:val="placeholder"/>
        </w:category>
        <w:types>
          <w:type w:val="bbPlcHdr"/>
        </w:types>
        <w:behaviors>
          <w:behavior w:val="content"/>
        </w:behaviors>
        <w:guid w:val="{13AF57C0-54D3-4961-BC99-B7EFB2C3A6B9}"/>
      </w:docPartPr>
      <w:docPartBody>
        <w:p w:rsidR="002C0DAF" w:rsidRDefault="002C0DAF" w:rsidP="002C0DAF">
          <w:pPr>
            <w:pStyle w:val="8B72D6E52D3445069C86A6F5E35AF9DA"/>
          </w:pPr>
          <w:r w:rsidRPr="00877336">
            <w:rPr>
              <w:rStyle w:val="a3"/>
            </w:rPr>
            <w:t>...</w:t>
          </w:r>
        </w:p>
      </w:docPartBody>
    </w:docPart>
    <w:docPart>
      <w:docPartPr>
        <w:name w:val="A8039925A19842A5BD23B71180D2C06E"/>
        <w:category>
          <w:name w:val="Γενικά"/>
          <w:gallery w:val="placeholder"/>
        </w:category>
        <w:types>
          <w:type w:val="bbPlcHdr"/>
        </w:types>
        <w:behaviors>
          <w:behavior w:val="content"/>
        </w:behaviors>
        <w:guid w:val="{A495EE17-A611-49A1-AE26-E93A567B7E66}"/>
      </w:docPartPr>
      <w:docPartBody>
        <w:p w:rsidR="002C0DAF" w:rsidRDefault="002C0DAF" w:rsidP="002C0DAF">
          <w:pPr>
            <w:pStyle w:val="A8039925A19842A5BD23B71180D2C06E"/>
          </w:pPr>
          <w:r w:rsidRPr="00877336">
            <w:rPr>
              <w:rStyle w:val="a3"/>
            </w:rPr>
            <w:t>...</w:t>
          </w:r>
        </w:p>
      </w:docPartBody>
    </w:docPart>
    <w:docPart>
      <w:docPartPr>
        <w:name w:val="3F4EEBDC143A49A5B7E12BEA41A4F2CE"/>
        <w:category>
          <w:name w:val="Γενικά"/>
          <w:gallery w:val="placeholder"/>
        </w:category>
        <w:types>
          <w:type w:val="bbPlcHdr"/>
        </w:types>
        <w:behaviors>
          <w:behavior w:val="content"/>
        </w:behaviors>
        <w:guid w:val="{F83A7ACA-E182-41FE-AFC9-ACB40ADD64E8}"/>
      </w:docPartPr>
      <w:docPartBody>
        <w:p w:rsidR="002C0DAF" w:rsidRDefault="002C0DAF" w:rsidP="002C0DAF">
          <w:pPr>
            <w:pStyle w:val="3F4EEBDC143A49A5B7E12BEA41A4F2CE"/>
          </w:pPr>
          <w:r w:rsidRPr="00877336">
            <w:rPr>
              <w:rStyle w:val="a3"/>
            </w:rPr>
            <w:t>...</w:t>
          </w:r>
        </w:p>
      </w:docPartBody>
    </w:docPart>
    <w:docPart>
      <w:docPartPr>
        <w:name w:val="35CAC2F13D52413982B10596EEBC9C61"/>
        <w:category>
          <w:name w:val="Γενικά"/>
          <w:gallery w:val="placeholder"/>
        </w:category>
        <w:types>
          <w:type w:val="bbPlcHdr"/>
        </w:types>
        <w:behaviors>
          <w:behavior w:val="content"/>
        </w:behaviors>
        <w:guid w:val="{27FE27F6-928D-4672-BC6D-49B3802F6B79}"/>
      </w:docPartPr>
      <w:docPartBody>
        <w:p w:rsidR="002C0DAF" w:rsidRDefault="002C0DAF" w:rsidP="002C0DAF">
          <w:pPr>
            <w:pStyle w:val="35CAC2F13D52413982B10596EEBC9C61"/>
          </w:pPr>
          <w:r w:rsidRPr="00877336">
            <w:rPr>
              <w:rStyle w:val="a3"/>
            </w:rPr>
            <w:t>...</w:t>
          </w:r>
        </w:p>
      </w:docPartBody>
    </w:docPart>
    <w:docPart>
      <w:docPartPr>
        <w:name w:val="458178BCA4D64164B1C48592577A4EE4"/>
        <w:category>
          <w:name w:val="Γενικά"/>
          <w:gallery w:val="placeholder"/>
        </w:category>
        <w:types>
          <w:type w:val="bbPlcHdr"/>
        </w:types>
        <w:behaviors>
          <w:behavior w:val="content"/>
        </w:behaviors>
        <w:guid w:val="{CACE0666-DADB-439F-A9CA-360E9488EABC}"/>
      </w:docPartPr>
      <w:docPartBody>
        <w:p w:rsidR="002C0DAF" w:rsidRDefault="002C0DAF" w:rsidP="002C0DAF">
          <w:pPr>
            <w:pStyle w:val="458178BCA4D64164B1C48592577A4EE4"/>
          </w:pPr>
          <w:r w:rsidRPr="00877336">
            <w:rPr>
              <w:rStyle w:val="a3"/>
            </w:rPr>
            <w:t>...</w:t>
          </w:r>
        </w:p>
      </w:docPartBody>
    </w:docPart>
    <w:docPart>
      <w:docPartPr>
        <w:name w:val="1514A57BA16342CBB77191A732E24BEA"/>
        <w:category>
          <w:name w:val="Γενικά"/>
          <w:gallery w:val="placeholder"/>
        </w:category>
        <w:types>
          <w:type w:val="bbPlcHdr"/>
        </w:types>
        <w:behaviors>
          <w:behavior w:val="content"/>
        </w:behaviors>
        <w:guid w:val="{79B8A715-1B9D-468D-964B-C4C1D33EEF39}"/>
      </w:docPartPr>
      <w:docPartBody>
        <w:p w:rsidR="002C0DAF" w:rsidRDefault="002C0DAF" w:rsidP="002C0DAF">
          <w:pPr>
            <w:pStyle w:val="1514A57BA16342CBB77191A732E24BEA"/>
          </w:pPr>
          <w:r w:rsidRPr="00877336">
            <w:rPr>
              <w:rStyle w:val="a3"/>
            </w:rPr>
            <w:t>...</w:t>
          </w:r>
        </w:p>
      </w:docPartBody>
    </w:docPart>
    <w:docPart>
      <w:docPartPr>
        <w:name w:val="875B6D2AC9D84938896B7571001804D2"/>
        <w:category>
          <w:name w:val="Γενικά"/>
          <w:gallery w:val="placeholder"/>
        </w:category>
        <w:types>
          <w:type w:val="bbPlcHdr"/>
        </w:types>
        <w:behaviors>
          <w:behavior w:val="content"/>
        </w:behaviors>
        <w:guid w:val="{387350DE-ABEC-4DC3-BB4F-A9E2A5B2DA0F}"/>
      </w:docPartPr>
      <w:docPartBody>
        <w:p w:rsidR="002C0DAF" w:rsidRDefault="002C0DAF" w:rsidP="002C0DAF">
          <w:pPr>
            <w:pStyle w:val="875B6D2AC9D84938896B7571001804D2"/>
          </w:pPr>
          <w:r w:rsidRPr="00877336">
            <w:rPr>
              <w:rStyle w:val="a3"/>
            </w:rPr>
            <w:t>...</w:t>
          </w:r>
        </w:p>
      </w:docPartBody>
    </w:docPart>
    <w:docPart>
      <w:docPartPr>
        <w:name w:val="4F6521E252C54C58A5E781AED4771879"/>
        <w:category>
          <w:name w:val="Γενικά"/>
          <w:gallery w:val="placeholder"/>
        </w:category>
        <w:types>
          <w:type w:val="bbPlcHdr"/>
        </w:types>
        <w:behaviors>
          <w:behavior w:val="content"/>
        </w:behaviors>
        <w:guid w:val="{86BD490B-D91C-4F83-85EB-9986C3197AF1}"/>
      </w:docPartPr>
      <w:docPartBody>
        <w:p w:rsidR="002C0DAF" w:rsidRDefault="002C0DAF" w:rsidP="002C0DAF">
          <w:pPr>
            <w:pStyle w:val="4F6521E252C54C58A5E781AED4771879"/>
          </w:pPr>
          <w:r w:rsidRPr="008773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em_Swis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AJECK+Arial,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11"/>
    <w:rsid w:val="002C0DAF"/>
    <w:rsid w:val="00442128"/>
    <w:rsid w:val="00447CFA"/>
    <w:rsid w:val="007C7903"/>
    <w:rsid w:val="00B00E11"/>
    <w:rsid w:val="00CB627C"/>
    <w:rsid w:val="00E2069F"/>
    <w:rsid w:val="00FD1E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0DAF"/>
    <w:rPr>
      <w:color w:val="808080"/>
    </w:rPr>
  </w:style>
  <w:style w:type="paragraph" w:customStyle="1" w:styleId="3CF445E5935C416A8411C4D37968FCC8">
    <w:name w:val="3CF445E5935C416A8411C4D37968FCC8"/>
    <w:rsid w:val="002C0DAF"/>
    <w:pPr>
      <w:spacing w:line="278" w:lineRule="auto"/>
    </w:pPr>
    <w:rPr>
      <w:sz w:val="24"/>
      <w:szCs w:val="24"/>
    </w:rPr>
  </w:style>
  <w:style w:type="paragraph" w:customStyle="1" w:styleId="6A6D9E67708F45E18897594E54901FFE">
    <w:name w:val="6A6D9E67708F45E18897594E54901FFE"/>
    <w:rsid w:val="002C0DAF"/>
    <w:pPr>
      <w:spacing w:line="278" w:lineRule="auto"/>
    </w:pPr>
    <w:rPr>
      <w:sz w:val="24"/>
      <w:szCs w:val="24"/>
    </w:rPr>
  </w:style>
  <w:style w:type="paragraph" w:customStyle="1" w:styleId="8B72D6E52D3445069C86A6F5E35AF9DA">
    <w:name w:val="8B72D6E52D3445069C86A6F5E35AF9DA"/>
    <w:rsid w:val="002C0DAF"/>
    <w:pPr>
      <w:spacing w:line="278" w:lineRule="auto"/>
    </w:pPr>
    <w:rPr>
      <w:sz w:val="24"/>
      <w:szCs w:val="24"/>
    </w:rPr>
  </w:style>
  <w:style w:type="paragraph" w:customStyle="1" w:styleId="A8039925A19842A5BD23B71180D2C06E">
    <w:name w:val="A8039925A19842A5BD23B71180D2C06E"/>
    <w:rsid w:val="002C0DAF"/>
    <w:pPr>
      <w:spacing w:line="278" w:lineRule="auto"/>
    </w:pPr>
    <w:rPr>
      <w:sz w:val="24"/>
      <w:szCs w:val="24"/>
    </w:rPr>
  </w:style>
  <w:style w:type="paragraph" w:customStyle="1" w:styleId="3F4EEBDC143A49A5B7E12BEA41A4F2CE">
    <w:name w:val="3F4EEBDC143A49A5B7E12BEA41A4F2CE"/>
    <w:rsid w:val="002C0DAF"/>
    <w:pPr>
      <w:spacing w:line="278" w:lineRule="auto"/>
    </w:pPr>
    <w:rPr>
      <w:sz w:val="24"/>
      <w:szCs w:val="24"/>
    </w:rPr>
  </w:style>
  <w:style w:type="paragraph" w:customStyle="1" w:styleId="35CAC2F13D52413982B10596EEBC9C61">
    <w:name w:val="35CAC2F13D52413982B10596EEBC9C61"/>
    <w:rsid w:val="002C0DAF"/>
    <w:pPr>
      <w:spacing w:line="278" w:lineRule="auto"/>
    </w:pPr>
    <w:rPr>
      <w:sz w:val="24"/>
      <w:szCs w:val="24"/>
    </w:rPr>
  </w:style>
  <w:style w:type="paragraph" w:customStyle="1" w:styleId="458178BCA4D64164B1C48592577A4EE4">
    <w:name w:val="458178BCA4D64164B1C48592577A4EE4"/>
    <w:rsid w:val="002C0DAF"/>
    <w:pPr>
      <w:spacing w:line="278" w:lineRule="auto"/>
    </w:pPr>
    <w:rPr>
      <w:sz w:val="24"/>
      <w:szCs w:val="24"/>
    </w:rPr>
  </w:style>
  <w:style w:type="paragraph" w:customStyle="1" w:styleId="1514A57BA16342CBB77191A732E24BEA">
    <w:name w:val="1514A57BA16342CBB77191A732E24BEA"/>
    <w:rsid w:val="002C0DAF"/>
    <w:pPr>
      <w:spacing w:line="278" w:lineRule="auto"/>
    </w:pPr>
    <w:rPr>
      <w:sz w:val="24"/>
      <w:szCs w:val="24"/>
    </w:rPr>
  </w:style>
  <w:style w:type="paragraph" w:customStyle="1" w:styleId="875B6D2AC9D84938896B7571001804D2">
    <w:name w:val="875B6D2AC9D84938896B7571001804D2"/>
    <w:rsid w:val="002C0DAF"/>
    <w:pPr>
      <w:spacing w:line="278" w:lineRule="auto"/>
    </w:pPr>
    <w:rPr>
      <w:sz w:val="24"/>
      <w:szCs w:val="24"/>
    </w:rPr>
  </w:style>
  <w:style w:type="paragraph" w:customStyle="1" w:styleId="9998CD7F9B5A4B259ACB5C0D4FB76D5B">
    <w:name w:val="9998CD7F9B5A4B259ACB5C0D4FB76D5B"/>
    <w:rsid w:val="002C0DAF"/>
    <w:pPr>
      <w:spacing w:line="278" w:lineRule="auto"/>
    </w:pPr>
    <w:rPr>
      <w:sz w:val="24"/>
      <w:szCs w:val="24"/>
    </w:rPr>
  </w:style>
  <w:style w:type="paragraph" w:customStyle="1" w:styleId="79328A18B9DB41CFB5235F9EA3304CF8">
    <w:name w:val="79328A18B9DB41CFB5235F9EA3304CF8"/>
    <w:rsid w:val="002C0DAF"/>
    <w:pPr>
      <w:spacing w:line="278" w:lineRule="auto"/>
    </w:pPr>
    <w:rPr>
      <w:sz w:val="24"/>
      <w:szCs w:val="24"/>
    </w:rPr>
  </w:style>
  <w:style w:type="paragraph" w:customStyle="1" w:styleId="25D927508836401FA743FACD7DE076D5">
    <w:name w:val="25D927508836401FA743FACD7DE076D5"/>
    <w:rsid w:val="002C0DAF"/>
    <w:pPr>
      <w:spacing w:line="278" w:lineRule="auto"/>
    </w:pPr>
    <w:rPr>
      <w:sz w:val="24"/>
      <w:szCs w:val="24"/>
    </w:rPr>
  </w:style>
  <w:style w:type="paragraph" w:customStyle="1" w:styleId="4F6521E252C54C58A5E781AED4771879">
    <w:name w:val="4F6521E252C54C58A5E781AED4771879"/>
    <w:rsid w:val="002C0DA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E746-4AB5-4D85-8217-C65B0BBC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1570</Words>
  <Characters>8479</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ΤΡΟΠΟΠΟΙΗΣΕΙΣ ΔΙΑΔΙΚΑΣΙΑΣ</vt:lpstr>
      <vt:lpstr>ΤΡΟΠΟΠΟΙΗΣΕΙΣ ΔΙΑΔΙΚΑΣΙΑΣ</vt:lpstr>
    </vt:vector>
  </TitlesOfParts>
  <Company>ΠΡΟΦΙΛ Α.Ε.</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ΤΡΟΠΟΠΟΙΗΣΕΙΣ ΔΙΑΔΙΚΑΣΙΑΣ</dc:title>
  <dc:subject/>
  <dc:creator>roza</dc:creator>
  <cp:keywords/>
  <dc:description/>
  <cp:lastModifiedBy>Axia205 Axia</cp:lastModifiedBy>
  <cp:revision>52</cp:revision>
  <cp:lastPrinted>2015-04-22T09:30:00Z</cp:lastPrinted>
  <dcterms:created xsi:type="dcterms:W3CDTF">2023-02-24T10:23:00Z</dcterms:created>
  <dcterms:modified xsi:type="dcterms:W3CDTF">2025-11-10T08:06:00Z</dcterms:modified>
</cp:coreProperties>
</file>