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357B" w14:textId="0A1E291C" w:rsidR="0056007F" w:rsidRPr="0054470C" w:rsidRDefault="0054470C" w:rsidP="00BA56C9">
      <w:pPr>
        <w:tabs>
          <w:tab w:val="center" w:pos="4320"/>
          <w:tab w:val="right" w:pos="8640"/>
        </w:tabs>
        <w:ind w:left="-284" w:right="-193"/>
        <w:rPr>
          <w:rFonts w:cstheme="minorHAnsi"/>
          <w:sz w:val="20"/>
          <w:szCs w:val="20"/>
          <w:lang w:val="en-US"/>
        </w:rPr>
      </w:pPr>
      <w:r w:rsidRPr="0054470C">
        <w:rPr>
          <w:rFonts w:cstheme="minorHAnsi"/>
          <w:sz w:val="20"/>
          <w:szCs w:val="20"/>
          <w:lang w:val="en-US"/>
        </w:rPr>
        <w:t>Accompanying the certification application for conducting an Information Security System Certification Audit, in accordance with the ISO 27001 standard, and/or the PIMS System in accordance with the ISO 27701 standard</w:t>
      </w:r>
      <w:r w:rsidR="00BA56C9" w:rsidRPr="0054470C">
        <w:rPr>
          <w:rFonts w:cstheme="minorHAnsi"/>
          <w:sz w:val="20"/>
          <w:szCs w:val="20"/>
          <w:lang w:val="en-US"/>
        </w:rPr>
        <w:t>.</w:t>
      </w:r>
    </w:p>
    <w:p w14:paraId="3A621385" w14:textId="77777777" w:rsidR="00AB6B98" w:rsidRPr="0054470C" w:rsidRDefault="00AB6B98" w:rsidP="00AB6B98">
      <w:pPr>
        <w:pStyle w:val="a5"/>
        <w:jc w:val="both"/>
        <w:rPr>
          <w:rFonts w:cstheme="minorHAnsi"/>
          <w:sz w:val="18"/>
          <w:szCs w:val="18"/>
          <w:lang w:val="en-US"/>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2547"/>
        <w:gridCol w:w="7087"/>
      </w:tblGrid>
      <w:tr w:rsidR="0056007F" w:rsidRPr="0056007F" w14:paraId="5C0D03E6" w14:textId="77777777" w:rsidTr="00D649F6">
        <w:trPr>
          <w:trHeight w:val="440"/>
          <w:jc w:val="center"/>
        </w:trPr>
        <w:tc>
          <w:tcPr>
            <w:tcW w:w="25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6F696CA" w14:textId="45CA59B4" w:rsidR="0056007F" w:rsidRPr="00152966" w:rsidRDefault="00152966" w:rsidP="0056007F">
            <w:pPr>
              <w:ind w:left="60" w:right="-1" w:hanging="8"/>
              <w:rPr>
                <w:rFonts w:cstheme="minorHAnsi"/>
                <w:sz w:val="20"/>
                <w:szCs w:val="20"/>
                <w:lang w:val="en-US"/>
              </w:rPr>
            </w:pPr>
            <w:r>
              <w:rPr>
                <w:rFonts w:cstheme="minorHAnsi"/>
                <w:sz w:val="20"/>
                <w:szCs w:val="20"/>
                <w:lang w:val="en-US"/>
              </w:rPr>
              <w:t>Organization Name</w:t>
            </w:r>
          </w:p>
        </w:tc>
        <w:tc>
          <w:tcPr>
            <w:tcW w:w="7087"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0D038B8B" w14:textId="77777777" w:rsidR="0056007F" w:rsidRPr="0056007F" w:rsidRDefault="0056007F" w:rsidP="0056007F">
            <w:pPr>
              <w:ind w:left="46" w:right="-1"/>
              <w:rPr>
                <w:rFonts w:cstheme="minorHAnsi"/>
                <w:sz w:val="20"/>
                <w:szCs w:val="20"/>
              </w:rPr>
            </w:pPr>
          </w:p>
        </w:tc>
      </w:tr>
    </w:tbl>
    <w:p w14:paraId="0DCC1C43" w14:textId="77777777" w:rsidR="00F179A7" w:rsidRPr="00B57761" w:rsidRDefault="00F179A7" w:rsidP="0056007F">
      <w:pPr>
        <w:pStyle w:val="a5"/>
        <w:jc w:val="both"/>
        <w:rPr>
          <w:rFonts w:cstheme="minorHAnsi"/>
          <w:sz w:val="18"/>
          <w:szCs w:val="18"/>
          <w:u w:val="single"/>
        </w:rPr>
      </w:pPr>
    </w:p>
    <w:p w14:paraId="0031F346" w14:textId="4AF846E0" w:rsidR="0056007F" w:rsidRDefault="0054470C" w:rsidP="0054470C">
      <w:pPr>
        <w:pStyle w:val="a5"/>
        <w:ind w:left="-284"/>
        <w:jc w:val="both"/>
        <w:rPr>
          <w:rFonts w:cstheme="minorHAnsi"/>
          <w:sz w:val="20"/>
          <w:szCs w:val="20"/>
          <w:lang w:val="en-US"/>
        </w:rPr>
      </w:pPr>
      <w:r w:rsidRPr="0054470C">
        <w:rPr>
          <w:rFonts w:cstheme="minorHAnsi"/>
          <w:sz w:val="20"/>
          <w:szCs w:val="20"/>
          <w:lang w:val="en-US"/>
        </w:rPr>
        <w:t xml:space="preserve">Answer the following questions, based on the organization's information security </w:t>
      </w:r>
      <w:r w:rsidRPr="0054470C">
        <w:rPr>
          <w:rFonts w:cstheme="minorHAnsi"/>
          <w:b/>
          <w:bCs/>
          <w:sz w:val="20"/>
          <w:szCs w:val="20"/>
          <w:lang w:val="en-US"/>
        </w:rPr>
        <w:t>reliance</w:t>
      </w:r>
      <w:r w:rsidRPr="0054470C">
        <w:rPr>
          <w:rFonts w:cstheme="minorHAnsi"/>
          <w:sz w:val="20"/>
          <w:szCs w:val="20"/>
          <w:lang w:val="en-US"/>
        </w:rPr>
        <w:t xml:space="preserve"> on the statements below. </w:t>
      </w:r>
      <w:proofErr w:type="spellStart"/>
      <w:r w:rsidRPr="0054470C">
        <w:rPr>
          <w:rFonts w:cstheme="minorHAnsi"/>
          <w:sz w:val="20"/>
          <w:szCs w:val="20"/>
        </w:rPr>
        <w:t>Please</w:t>
      </w:r>
      <w:proofErr w:type="spellEnd"/>
      <w:r w:rsidRPr="0054470C">
        <w:rPr>
          <w:rFonts w:cstheme="minorHAnsi"/>
          <w:sz w:val="20"/>
          <w:szCs w:val="20"/>
        </w:rPr>
        <w:t xml:space="preserve"> </w:t>
      </w:r>
      <w:proofErr w:type="spellStart"/>
      <w:r w:rsidRPr="0054470C">
        <w:rPr>
          <w:rFonts w:cstheme="minorHAnsi"/>
          <w:sz w:val="20"/>
          <w:szCs w:val="20"/>
        </w:rPr>
        <w:t>select</w:t>
      </w:r>
      <w:proofErr w:type="spellEnd"/>
      <w:r w:rsidRPr="0054470C">
        <w:rPr>
          <w:rFonts w:cstheme="minorHAnsi"/>
          <w:sz w:val="20"/>
          <w:szCs w:val="20"/>
        </w:rPr>
        <w:t xml:space="preserve"> </w:t>
      </w:r>
      <w:proofErr w:type="spellStart"/>
      <w:r w:rsidRPr="0054470C">
        <w:rPr>
          <w:rFonts w:cstheme="minorHAnsi"/>
          <w:sz w:val="20"/>
          <w:szCs w:val="20"/>
        </w:rPr>
        <w:t>only</w:t>
      </w:r>
      <w:proofErr w:type="spellEnd"/>
      <w:r w:rsidRPr="0054470C">
        <w:rPr>
          <w:rFonts w:cstheme="minorHAnsi"/>
          <w:sz w:val="20"/>
          <w:szCs w:val="20"/>
        </w:rPr>
        <w:t xml:space="preserve"> </w:t>
      </w:r>
      <w:proofErr w:type="spellStart"/>
      <w:r w:rsidRPr="0054470C">
        <w:rPr>
          <w:rFonts w:cstheme="minorHAnsi"/>
          <w:b/>
          <w:bCs/>
          <w:sz w:val="20"/>
          <w:szCs w:val="20"/>
        </w:rPr>
        <w:t>one</w:t>
      </w:r>
      <w:proofErr w:type="spellEnd"/>
      <w:r w:rsidRPr="0054470C">
        <w:rPr>
          <w:rFonts w:cstheme="minorHAnsi"/>
          <w:sz w:val="20"/>
          <w:szCs w:val="20"/>
        </w:rPr>
        <w:t xml:space="preserve"> </w:t>
      </w:r>
      <w:proofErr w:type="spellStart"/>
      <w:r w:rsidRPr="0054470C">
        <w:rPr>
          <w:rFonts w:cstheme="minorHAnsi"/>
          <w:sz w:val="20"/>
          <w:szCs w:val="20"/>
        </w:rPr>
        <w:t>answer</w:t>
      </w:r>
      <w:proofErr w:type="spellEnd"/>
      <w:r w:rsidRPr="0054470C">
        <w:rPr>
          <w:rFonts w:cstheme="minorHAnsi"/>
          <w:sz w:val="20"/>
          <w:szCs w:val="20"/>
        </w:rPr>
        <w:t xml:space="preserve"> in </w:t>
      </w:r>
      <w:proofErr w:type="spellStart"/>
      <w:r w:rsidRPr="0054470C">
        <w:rPr>
          <w:rFonts w:cstheme="minorHAnsi"/>
          <w:sz w:val="20"/>
          <w:szCs w:val="20"/>
        </w:rPr>
        <w:t>each</w:t>
      </w:r>
      <w:proofErr w:type="spellEnd"/>
      <w:r w:rsidRPr="0054470C">
        <w:rPr>
          <w:rFonts w:cstheme="minorHAnsi"/>
          <w:sz w:val="20"/>
          <w:szCs w:val="20"/>
        </w:rPr>
        <w:t xml:space="preserve"> </w:t>
      </w:r>
      <w:proofErr w:type="spellStart"/>
      <w:r w:rsidRPr="0054470C">
        <w:rPr>
          <w:rFonts w:cstheme="minorHAnsi"/>
          <w:sz w:val="20"/>
          <w:szCs w:val="20"/>
        </w:rPr>
        <w:t>table</w:t>
      </w:r>
      <w:proofErr w:type="spellEnd"/>
      <w:r w:rsidRPr="0054470C">
        <w:rPr>
          <w:rFonts w:cstheme="minorHAnsi"/>
          <w:sz w:val="20"/>
          <w:szCs w:val="20"/>
        </w:rPr>
        <w:t>.</w:t>
      </w:r>
    </w:p>
    <w:p w14:paraId="6ACCC431" w14:textId="77777777" w:rsidR="0054470C" w:rsidRPr="0054470C" w:rsidRDefault="0054470C" w:rsidP="0056007F">
      <w:pPr>
        <w:pStyle w:val="a5"/>
        <w:jc w:val="both"/>
        <w:rPr>
          <w:rFonts w:cstheme="minorHAnsi"/>
          <w:sz w:val="18"/>
          <w:szCs w:val="18"/>
          <w:u w:val="single"/>
          <w:lang w:val="en-US"/>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56007F" w:rsidRPr="00594CBC" w14:paraId="3FFD094C" w14:textId="77777777" w:rsidTr="0056007F">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FDC574E" w14:textId="2DF6D8A4" w:rsidR="0056007F" w:rsidRPr="0056007F" w:rsidRDefault="0056007F" w:rsidP="0056007F">
            <w:pPr>
              <w:pStyle w:val="Field"/>
              <w:ind w:right="-1"/>
              <w:jc w:val="center"/>
              <w:rPr>
                <w:rFonts w:ascii="Century Gothic" w:hAnsi="Century Gothic" w:cstheme="minorHAnsi"/>
                <w:b/>
                <w:bCs/>
                <w:szCs w:val="20"/>
                <w:lang w:val="el-GR"/>
              </w:rPr>
            </w:pPr>
            <w:r w:rsidRPr="0056007F">
              <w:rPr>
                <w:rFonts w:ascii="Century Gothic" w:hAnsi="Century Gothic" w:cstheme="minorHAnsi"/>
                <w:b/>
                <w:bCs/>
                <w:szCs w:val="20"/>
                <w:lang w:val="el-GR"/>
              </w:rPr>
              <w:t>(</w:t>
            </w:r>
            <w:r w:rsidR="00C67792">
              <w:rPr>
                <w:rFonts w:ascii="Century Gothic" w:hAnsi="Century Gothic" w:cstheme="minorHAnsi"/>
                <w:b/>
                <w:bCs/>
                <w:szCs w:val="20"/>
              </w:rPr>
              <w:t>A</w:t>
            </w:r>
            <w:r w:rsidRPr="0056007F">
              <w:rPr>
                <w:rFonts w:ascii="Century Gothic" w:hAnsi="Century Gothic" w:cstheme="minorHAnsi"/>
                <w:b/>
                <w:bCs/>
                <w:szCs w:val="20"/>
                <w:lang w:val="el-GR"/>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330E2061" w14:textId="63E8F4A1" w:rsidR="0056007F" w:rsidRPr="00C67792" w:rsidRDefault="00C67792" w:rsidP="0056007F">
            <w:pPr>
              <w:pStyle w:val="Field"/>
              <w:ind w:right="-1"/>
              <w:rPr>
                <w:rFonts w:ascii="Century Gothic" w:hAnsi="Century Gothic" w:cstheme="minorHAnsi"/>
                <w:b/>
                <w:bCs/>
                <w:szCs w:val="20"/>
              </w:rPr>
            </w:pPr>
            <w:r w:rsidRPr="00C67792">
              <w:rPr>
                <w:rFonts w:ascii="Century Gothic" w:hAnsi="Century Gothic" w:cstheme="minorHAnsi"/>
                <w:b/>
                <w:bCs/>
                <w:szCs w:val="20"/>
              </w:rPr>
              <w:t>Type(s) of business and regulatory requirements</w:t>
            </w:r>
          </w:p>
        </w:tc>
      </w:tr>
      <w:tr w:rsidR="0056007F" w:rsidRPr="007432DC" w14:paraId="1CC6B1A8"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95A7D34" w14:textId="77777777" w:rsidR="0056007F" w:rsidRDefault="0056007F" w:rsidP="00D649F6">
            <w:pPr>
              <w:pStyle w:val="FieldLabel"/>
              <w:ind w:right="-1" w:hanging="8"/>
              <w:jc w:val="center"/>
              <w:rPr>
                <w:rFonts w:ascii="Century Gothic" w:hAnsi="Century Gothic" w:cstheme="minorHAnsi"/>
                <w:szCs w:val="20"/>
              </w:rPr>
            </w:pPr>
            <w:r>
              <w:rPr>
                <w:rFonts w:ascii="Century Gothic" w:hAnsi="Century Gothic" w:cstheme="minorHAnsi"/>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F821080" w14:textId="73BC8DA0" w:rsidR="0056007F" w:rsidRPr="00C67792" w:rsidRDefault="00C67792" w:rsidP="00D649F6">
            <w:pPr>
              <w:pStyle w:val="Field"/>
              <w:ind w:right="-1"/>
              <w:rPr>
                <w:rFonts w:ascii="Century Gothic" w:hAnsi="Century Gothic" w:cstheme="minorHAnsi"/>
                <w:bCs/>
                <w:szCs w:val="20"/>
              </w:rPr>
            </w:pPr>
            <w:r w:rsidRPr="00C67792">
              <w:rPr>
                <w:rFonts w:ascii="Century Gothic" w:hAnsi="Century Gothic" w:cs="Arial"/>
                <w:szCs w:val="20"/>
              </w:rPr>
              <w:t xml:space="preserve">Organization works in </w:t>
            </w:r>
            <w:r w:rsidRPr="00C67792">
              <w:rPr>
                <w:rFonts w:ascii="Century Gothic" w:hAnsi="Century Gothic" w:cs="Arial"/>
                <w:b/>
                <w:bCs/>
                <w:szCs w:val="20"/>
              </w:rPr>
              <w:t>non-critical</w:t>
            </w:r>
            <w:r w:rsidRPr="00C67792">
              <w:rPr>
                <w:rFonts w:ascii="Century Gothic" w:hAnsi="Century Gothic" w:cs="Arial"/>
                <w:szCs w:val="20"/>
              </w:rPr>
              <w:t xml:space="preserve"> business sectors and non-regulated sectors </w:t>
            </w:r>
            <w:r w:rsidR="00E34D49" w:rsidRPr="00C67792">
              <w:rPr>
                <w:rFonts w:ascii="Century Gothic" w:hAnsi="Century Gothic" w:cs="Arial"/>
                <w:szCs w:val="20"/>
              </w:rPr>
              <w:t>*</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4BBFEBD2" w14:textId="77777777" w:rsidR="0056007F"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1394936784"/>
                <w14:checkbox>
                  <w14:checked w14:val="0"/>
                  <w14:checkedState w14:val="2612" w14:font="MS Gothic"/>
                  <w14:uncheckedState w14:val="2610" w14:font="MS Gothic"/>
                </w14:checkbox>
              </w:sdtPr>
              <w:sdtEndPr/>
              <w:sdtContent>
                <w:r w:rsidR="0056007F">
                  <w:rPr>
                    <w:rFonts w:ascii="MS Gothic" w:eastAsia="MS Gothic" w:hAnsi="MS Gothic" w:cstheme="minorHAnsi" w:hint="eastAsia"/>
                    <w:sz w:val="28"/>
                    <w:szCs w:val="28"/>
                  </w:rPr>
                  <w:t>☐</w:t>
                </w:r>
              </w:sdtContent>
            </w:sdt>
          </w:p>
        </w:tc>
      </w:tr>
      <w:tr w:rsidR="0056007F" w:rsidRPr="007432DC" w14:paraId="0AD5154D"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D9A2FC2" w14:textId="77777777" w:rsidR="0056007F" w:rsidRDefault="0056007F" w:rsidP="00D649F6">
            <w:pPr>
              <w:pStyle w:val="FieldLabel"/>
              <w:ind w:right="-1" w:hanging="8"/>
              <w:jc w:val="center"/>
              <w:rPr>
                <w:rFonts w:ascii="Century Gothic" w:hAnsi="Century Gothic" w:cstheme="minorHAnsi"/>
                <w:szCs w:val="20"/>
              </w:rPr>
            </w:pPr>
            <w:r>
              <w:rPr>
                <w:rFonts w:ascii="Century Gothic" w:hAnsi="Century Gothic" w:cstheme="minorHAnsi"/>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F26E204" w14:textId="2D89F6FA" w:rsidR="0056007F" w:rsidRPr="00C67792" w:rsidRDefault="00C67792" w:rsidP="00D649F6">
            <w:pPr>
              <w:pStyle w:val="Field"/>
              <w:ind w:right="-1"/>
              <w:rPr>
                <w:rFonts w:ascii="Century Gothic" w:hAnsi="Century Gothic" w:cstheme="minorHAnsi"/>
                <w:bCs/>
                <w:szCs w:val="20"/>
              </w:rPr>
            </w:pPr>
            <w:r w:rsidRPr="00C67792">
              <w:rPr>
                <w:rFonts w:ascii="Century Gothic" w:hAnsi="Century Gothic" w:cs="Arial"/>
                <w:szCs w:val="20"/>
              </w:rPr>
              <w:t xml:space="preserve">Organization has customers in </w:t>
            </w:r>
            <w:r w:rsidRPr="00C67792">
              <w:rPr>
                <w:rFonts w:ascii="Century Gothic" w:hAnsi="Century Gothic" w:cs="Arial"/>
                <w:b/>
                <w:bCs/>
                <w:szCs w:val="20"/>
              </w:rPr>
              <w:t>critical</w:t>
            </w:r>
            <w:r w:rsidRPr="00C67792">
              <w:rPr>
                <w:rFonts w:ascii="Century Gothic" w:hAnsi="Century Gothic" w:cs="Arial"/>
                <w:szCs w:val="20"/>
              </w:rPr>
              <w:t xml:space="preserve"> business sectors </w:t>
            </w:r>
            <w:r w:rsidR="00E34D49" w:rsidRPr="00C67792">
              <w:rPr>
                <w:rFonts w:ascii="Century Gothic" w:hAnsi="Century Gothic" w:cs="Arial"/>
                <w:szCs w:val="20"/>
              </w:rPr>
              <w:t>*</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41B9AAAA" w14:textId="77777777" w:rsidR="0056007F"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558670175"/>
                <w14:checkbox>
                  <w14:checked w14:val="0"/>
                  <w14:checkedState w14:val="2612" w14:font="MS Gothic"/>
                  <w14:uncheckedState w14:val="2610" w14:font="MS Gothic"/>
                </w14:checkbox>
              </w:sdtPr>
              <w:sdtEndPr/>
              <w:sdtContent>
                <w:r w:rsidR="0056007F">
                  <w:rPr>
                    <w:rFonts w:ascii="MS Gothic" w:eastAsia="MS Gothic" w:hAnsi="MS Gothic" w:cstheme="minorHAnsi" w:hint="eastAsia"/>
                    <w:sz w:val="28"/>
                    <w:szCs w:val="28"/>
                  </w:rPr>
                  <w:t>☐</w:t>
                </w:r>
              </w:sdtContent>
            </w:sdt>
          </w:p>
        </w:tc>
      </w:tr>
      <w:tr w:rsidR="0056007F" w:rsidRPr="007432DC" w14:paraId="71182221"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B9EE0C6" w14:textId="77777777" w:rsidR="0056007F" w:rsidRDefault="0056007F" w:rsidP="00D649F6">
            <w:pPr>
              <w:pStyle w:val="FieldLabel"/>
              <w:ind w:right="-1" w:hanging="8"/>
              <w:jc w:val="center"/>
              <w:rPr>
                <w:rFonts w:ascii="Century Gothic" w:hAnsi="Century Gothic" w:cstheme="minorHAnsi"/>
                <w:szCs w:val="20"/>
              </w:rPr>
            </w:pPr>
            <w:r>
              <w:rPr>
                <w:rFonts w:ascii="Century Gothic" w:hAnsi="Century Gothic" w:cstheme="minorHAnsi"/>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921CF72" w14:textId="53543095" w:rsidR="0056007F" w:rsidRPr="00C67792" w:rsidRDefault="00C67792" w:rsidP="00D649F6">
            <w:pPr>
              <w:pStyle w:val="Field"/>
              <w:ind w:right="-1"/>
              <w:rPr>
                <w:rFonts w:ascii="Century Gothic" w:hAnsi="Century Gothic" w:cstheme="minorHAnsi"/>
                <w:bCs/>
                <w:szCs w:val="20"/>
              </w:rPr>
            </w:pPr>
            <w:r w:rsidRPr="00C67792">
              <w:rPr>
                <w:rFonts w:ascii="Century Gothic" w:hAnsi="Century Gothic" w:cs="Arial"/>
                <w:szCs w:val="20"/>
              </w:rPr>
              <w:t xml:space="preserve">Organization works in </w:t>
            </w:r>
            <w:r w:rsidRPr="00C67792">
              <w:rPr>
                <w:rFonts w:ascii="Century Gothic" w:hAnsi="Century Gothic" w:cs="Arial"/>
                <w:b/>
                <w:bCs/>
                <w:szCs w:val="20"/>
              </w:rPr>
              <w:t>critical</w:t>
            </w:r>
            <w:r w:rsidRPr="00C67792">
              <w:rPr>
                <w:rFonts w:ascii="Century Gothic" w:hAnsi="Century Gothic" w:cs="Arial"/>
                <w:szCs w:val="20"/>
              </w:rPr>
              <w:t xml:space="preserve"> business sectors </w:t>
            </w:r>
            <w:r w:rsidR="00E34D49" w:rsidRPr="00C67792">
              <w:rPr>
                <w:rFonts w:ascii="Century Gothic" w:hAnsi="Century Gothic" w:cs="Arial"/>
                <w:szCs w:val="20"/>
              </w:rPr>
              <w:t>*</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711FEEC6" w14:textId="77777777" w:rsidR="0056007F"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994994645"/>
                <w14:checkbox>
                  <w14:checked w14:val="0"/>
                  <w14:checkedState w14:val="2612" w14:font="MS Gothic"/>
                  <w14:uncheckedState w14:val="2610" w14:font="MS Gothic"/>
                </w14:checkbox>
              </w:sdtPr>
              <w:sdtEndPr/>
              <w:sdtContent>
                <w:r w:rsidR="0056007F">
                  <w:rPr>
                    <w:rFonts w:ascii="MS Gothic" w:eastAsia="MS Gothic" w:hAnsi="MS Gothic" w:cstheme="minorHAnsi" w:hint="eastAsia"/>
                    <w:sz w:val="28"/>
                    <w:szCs w:val="28"/>
                  </w:rPr>
                  <w:t>☐</w:t>
                </w:r>
              </w:sdtContent>
            </w:sdt>
          </w:p>
        </w:tc>
      </w:tr>
      <w:tr w:rsidR="00E34D49" w:rsidRPr="00594CBC" w14:paraId="2196948D" w14:textId="77777777" w:rsidTr="00C70822">
        <w:trPr>
          <w:trHeight w:val="340"/>
          <w:jc w:val="center"/>
        </w:trPr>
        <w:tc>
          <w:tcPr>
            <w:tcW w:w="9634" w:type="dxa"/>
            <w:gridSpan w:val="3"/>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E9FC007" w14:textId="70CC827B" w:rsidR="00E34D49" w:rsidRPr="00C67792" w:rsidRDefault="00E34D49" w:rsidP="00E34D49">
            <w:pPr>
              <w:pStyle w:val="Field"/>
              <w:ind w:right="-1"/>
              <w:rPr>
                <w:rFonts w:ascii="Century Gothic" w:hAnsi="Century Gothic" w:cstheme="minorHAnsi"/>
                <w:bCs/>
                <w:sz w:val="18"/>
                <w:szCs w:val="18"/>
              </w:rPr>
            </w:pPr>
            <w:r w:rsidRPr="00C67792">
              <w:rPr>
                <w:rFonts w:ascii="Century Gothic" w:hAnsi="Century Gothic" w:cstheme="minorHAnsi"/>
                <w:bCs/>
                <w:sz w:val="18"/>
                <w:szCs w:val="18"/>
              </w:rPr>
              <w:t xml:space="preserve">* </w:t>
            </w:r>
            <w:r w:rsidR="00C67792" w:rsidRPr="00C67792">
              <w:rPr>
                <w:rFonts w:ascii="Century Gothic" w:hAnsi="Century Gothic" w:cstheme="minorHAnsi"/>
                <w:b/>
                <w:sz w:val="18"/>
                <w:szCs w:val="18"/>
              </w:rPr>
              <w:t xml:space="preserve">Critical </w:t>
            </w:r>
            <w:r w:rsidR="00C67792" w:rsidRPr="00C67792">
              <w:rPr>
                <w:rFonts w:ascii="Century Gothic" w:hAnsi="Century Gothic" w:cstheme="minorHAnsi"/>
                <w:bCs/>
                <w:sz w:val="18"/>
                <w:szCs w:val="18"/>
              </w:rPr>
              <w:t>business sectors are sectors that may affect critical public services that will cause risk to health, security, economy, image and government ability to function that may have a very large negative impact to the country</w:t>
            </w:r>
            <w:r w:rsidRPr="00C67792">
              <w:rPr>
                <w:rFonts w:ascii="Century Gothic" w:hAnsi="Century Gothic" w:cstheme="minorHAnsi"/>
                <w:bCs/>
                <w:sz w:val="18"/>
                <w:szCs w:val="18"/>
              </w:rPr>
              <w:t>.</w:t>
            </w:r>
          </w:p>
        </w:tc>
      </w:tr>
    </w:tbl>
    <w:p w14:paraId="7EFA4593" w14:textId="77777777" w:rsidR="0056007F" w:rsidRPr="00C67792" w:rsidRDefault="0056007F" w:rsidP="00BA56C9">
      <w:pPr>
        <w:pStyle w:val="a5"/>
        <w:jc w:val="both"/>
        <w:rPr>
          <w:rFonts w:cstheme="minorHAnsi"/>
          <w:sz w:val="18"/>
          <w:szCs w:val="18"/>
          <w:u w:val="single"/>
          <w:lang w:val="en-US"/>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BA56C9" w:rsidRPr="007432DC" w14:paraId="4EEBADBE"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D9C888B" w14:textId="7F11AF3C" w:rsidR="00BA56C9" w:rsidRPr="0056007F" w:rsidRDefault="00BA56C9" w:rsidP="00D649F6">
            <w:pPr>
              <w:pStyle w:val="Field"/>
              <w:ind w:right="-1"/>
              <w:jc w:val="center"/>
              <w:rPr>
                <w:rFonts w:ascii="Century Gothic" w:hAnsi="Century Gothic" w:cstheme="minorHAnsi"/>
                <w:b/>
                <w:bCs/>
                <w:szCs w:val="20"/>
                <w:lang w:val="el-GR"/>
              </w:rPr>
            </w:pPr>
            <w:r w:rsidRPr="0056007F">
              <w:rPr>
                <w:rFonts w:ascii="Century Gothic" w:hAnsi="Century Gothic" w:cstheme="minorHAnsi"/>
                <w:b/>
                <w:bCs/>
                <w:szCs w:val="20"/>
                <w:lang w:val="el-GR"/>
              </w:rPr>
              <w:t>(</w:t>
            </w:r>
            <w:r w:rsidR="00C67792">
              <w:rPr>
                <w:rFonts w:ascii="Century Gothic" w:hAnsi="Century Gothic" w:cstheme="minorHAnsi"/>
                <w:b/>
                <w:bCs/>
                <w:szCs w:val="20"/>
              </w:rPr>
              <w:t>B</w:t>
            </w:r>
            <w:r w:rsidRPr="0056007F">
              <w:rPr>
                <w:rFonts w:ascii="Century Gothic" w:hAnsi="Century Gothic" w:cstheme="minorHAnsi"/>
                <w:b/>
                <w:bCs/>
                <w:szCs w:val="20"/>
                <w:lang w:val="el-GR"/>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92F1954" w14:textId="5AB64A9E" w:rsidR="00BA56C9" w:rsidRPr="0056007F" w:rsidRDefault="00C67792" w:rsidP="00D649F6">
            <w:pPr>
              <w:pStyle w:val="Field"/>
              <w:ind w:right="-1"/>
              <w:rPr>
                <w:rFonts w:ascii="Century Gothic" w:hAnsi="Century Gothic" w:cstheme="minorHAnsi"/>
                <w:b/>
                <w:bCs/>
                <w:szCs w:val="20"/>
                <w:lang w:val="el-GR"/>
              </w:rPr>
            </w:pPr>
            <w:r w:rsidRPr="00C67792">
              <w:rPr>
                <w:rFonts w:ascii="Century Gothic" w:hAnsi="Century Gothic" w:cstheme="minorHAnsi"/>
                <w:b/>
                <w:bCs/>
                <w:szCs w:val="20"/>
                <w:lang w:val="el-GR"/>
              </w:rPr>
              <w:t xml:space="preserve">Process and </w:t>
            </w:r>
            <w:proofErr w:type="spellStart"/>
            <w:r w:rsidRPr="00C67792">
              <w:rPr>
                <w:rFonts w:ascii="Century Gothic" w:hAnsi="Century Gothic" w:cstheme="minorHAnsi"/>
                <w:b/>
                <w:bCs/>
                <w:szCs w:val="20"/>
                <w:lang w:val="el-GR"/>
              </w:rPr>
              <w:t>tasks</w:t>
            </w:r>
            <w:proofErr w:type="spellEnd"/>
          </w:p>
        </w:tc>
      </w:tr>
      <w:tr w:rsidR="00BA56C9" w:rsidRPr="007432DC" w14:paraId="26C93EE2"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2752006" w14:textId="77777777" w:rsidR="00BA56C9" w:rsidRDefault="00BA56C9" w:rsidP="00D649F6">
            <w:pPr>
              <w:pStyle w:val="FieldLabel"/>
              <w:ind w:right="-1" w:hanging="8"/>
              <w:jc w:val="center"/>
              <w:rPr>
                <w:rFonts w:ascii="Century Gothic" w:hAnsi="Century Gothic" w:cstheme="minorHAnsi"/>
                <w:szCs w:val="20"/>
              </w:rPr>
            </w:pPr>
            <w:r>
              <w:rPr>
                <w:rFonts w:ascii="Century Gothic" w:hAnsi="Century Gothic" w:cstheme="minorHAnsi"/>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25A6365" w14:textId="1FAC6DD1" w:rsidR="00BA56C9" w:rsidRPr="00CB52C0" w:rsidRDefault="00CB52C0" w:rsidP="00D649F6">
            <w:pPr>
              <w:pStyle w:val="Field"/>
              <w:ind w:right="-1"/>
              <w:rPr>
                <w:rFonts w:ascii="Century Gothic" w:hAnsi="Century Gothic" w:cstheme="minorHAnsi"/>
                <w:bCs/>
                <w:szCs w:val="20"/>
              </w:rPr>
            </w:pPr>
            <w:r w:rsidRPr="00CB52C0">
              <w:rPr>
                <w:rFonts w:ascii="Century Gothic" w:hAnsi="Century Gothic" w:cs="Arial"/>
                <w:szCs w:val="20"/>
              </w:rPr>
              <w:t>Standard processes with standard and repetitive tasks; lots of persons doing work under the organization’s control carrying out the same tasks; few products or services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00A3CBAC" w14:textId="77777777" w:rsidR="00BA56C9"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18594495"/>
                <w14:checkbox>
                  <w14:checked w14:val="0"/>
                  <w14:checkedState w14:val="2612" w14:font="MS Gothic"/>
                  <w14:uncheckedState w14:val="2610" w14:font="MS Gothic"/>
                </w14:checkbox>
              </w:sdtPr>
              <w:sdtEndPr/>
              <w:sdtContent>
                <w:r w:rsidR="00BA56C9">
                  <w:rPr>
                    <w:rFonts w:ascii="MS Gothic" w:eastAsia="MS Gothic" w:hAnsi="MS Gothic" w:cstheme="minorHAnsi" w:hint="eastAsia"/>
                    <w:sz w:val="28"/>
                    <w:szCs w:val="28"/>
                  </w:rPr>
                  <w:t>☐</w:t>
                </w:r>
              </w:sdtContent>
            </w:sdt>
          </w:p>
        </w:tc>
      </w:tr>
      <w:tr w:rsidR="00BA56C9" w:rsidRPr="007432DC" w14:paraId="1521BDE7"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17E1CD4" w14:textId="77777777" w:rsidR="00BA56C9" w:rsidRDefault="00BA56C9" w:rsidP="00D649F6">
            <w:pPr>
              <w:pStyle w:val="FieldLabel"/>
              <w:ind w:right="-1" w:hanging="8"/>
              <w:jc w:val="center"/>
              <w:rPr>
                <w:rFonts w:ascii="Century Gothic" w:hAnsi="Century Gothic" w:cstheme="minorHAnsi"/>
                <w:szCs w:val="20"/>
              </w:rPr>
            </w:pPr>
            <w:r>
              <w:rPr>
                <w:rFonts w:ascii="Century Gothic" w:hAnsi="Century Gothic" w:cstheme="minorHAnsi"/>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E249CE3" w14:textId="55CF4CE9" w:rsidR="00BA56C9" w:rsidRPr="00CB52C0" w:rsidRDefault="00CB52C0" w:rsidP="00D649F6">
            <w:pPr>
              <w:pStyle w:val="Field"/>
              <w:ind w:right="-1"/>
              <w:rPr>
                <w:rFonts w:ascii="Century Gothic" w:hAnsi="Century Gothic" w:cstheme="minorHAnsi"/>
                <w:bCs/>
                <w:szCs w:val="20"/>
              </w:rPr>
            </w:pPr>
            <w:r w:rsidRPr="00CB52C0">
              <w:rPr>
                <w:rFonts w:ascii="Century Gothic" w:hAnsi="Century Gothic" w:cs="Arial"/>
                <w:szCs w:val="20"/>
              </w:rPr>
              <w:t>Standard but non-repetitive processes, with high number of products or services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4DA38492" w14:textId="77777777" w:rsidR="00BA56C9"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1892413282"/>
                <w14:checkbox>
                  <w14:checked w14:val="0"/>
                  <w14:checkedState w14:val="2612" w14:font="MS Gothic"/>
                  <w14:uncheckedState w14:val="2610" w14:font="MS Gothic"/>
                </w14:checkbox>
              </w:sdtPr>
              <w:sdtEndPr/>
              <w:sdtContent>
                <w:r w:rsidR="00BA56C9">
                  <w:rPr>
                    <w:rFonts w:ascii="MS Gothic" w:eastAsia="MS Gothic" w:hAnsi="MS Gothic" w:cstheme="minorHAnsi" w:hint="eastAsia"/>
                    <w:sz w:val="28"/>
                    <w:szCs w:val="28"/>
                  </w:rPr>
                  <w:t>☐</w:t>
                </w:r>
              </w:sdtContent>
            </w:sdt>
          </w:p>
        </w:tc>
      </w:tr>
      <w:tr w:rsidR="00BA56C9" w:rsidRPr="007432DC" w14:paraId="422320C6"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A7F1571" w14:textId="77777777" w:rsidR="00BA56C9" w:rsidRDefault="00BA56C9" w:rsidP="00D649F6">
            <w:pPr>
              <w:pStyle w:val="FieldLabel"/>
              <w:ind w:right="-1" w:hanging="8"/>
              <w:jc w:val="center"/>
              <w:rPr>
                <w:rFonts w:ascii="Century Gothic" w:hAnsi="Century Gothic" w:cstheme="minorHAnsi"/>
                <w:szCs w:val="20"/>
              </w:rPr>
            </w:pPr>
            <w:r>
              <w:rPr>
                <w:rFonts w:ascii="Century Gothic" w:hAnsi="Century Gothic" w:cstheme="minorHAnsi"/>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86677AE" w14:textId="0E5365F9" w:rsidR="00BA56C9" w:rsidRPr="00CB52C0" w:rsidRDefault="00CB52C0" w:rsidP="00D649F6">
            <w:pPr>
              <w:pStyle w:val="Field"/>
              <w:ind w:right="-1"/>
              <w:rPr>
                <w:rFonts w:ascii="Century Gothic" w:hAnsi="Century Gothic" w:cstheme="minorHAnsi"/>
                <w:bCs/>
                <w:szCs w:val="20"/>
              </w:rPr>
            </w:pPr>
            <w:r w:rsidRPr="00CB52C0">
              <w:rPr>
                <w:rFonts w:ascii="Century Gothic" w:hAnsi="Century Gothic" w:cs="Arial"/>
                <w:szCs w:val="20"/>
              </w:rPr>
              <w:t>Complex processes, high number of products and services, many business units included in the scope of certification (ISMS covers highly complex processes or relatively high number or unique activities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5E0A09B4" w14:textId="77777777" w:rsidR="00BA56C9"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747415071"/>
                <w14:checkbox>
                  <w14:checked w14:val="0"/>
                  <w14:checkedState w14:val="2612" w14:font="MS Gothic"/>
                  <w14:uncheckedState w14:val="2610" w14:font="MS Gothic"/>
                </w14:checkbox>
              </w:sdtPr>
              <w:sdtEndPr/>
              <w:sdtContent>
                <w:r w:rsidR="00BA56C9">
                  <w:rPr>
                    <w:rFonts w:ascii="MS Gothic" w:eastAsia="MS Gothic" w:hAnsi="MS Gothic" w:cstheme="minorHAnsi" w:hint="eastAsia"/>
                    <w:sz w:val="28"/>
                    <w:szCs w:val="28"/>
                  </w:rPr>
                  <w:t>☐</w:t>
                </w:r>
              </w:sdtContent>
            </w:sdt>
          </w:p>
        </w:tc>
      </w:tr>
    </w:tbl>
    <w:p w14:paraId="4EA4EABB" w14:textId="77777777" w:rsidR="0056007F" w:rsidRDefault="0056007F" w:rsidP="008C606A">
      <w:pPr>
        <w:pStyle w:val="a5"/>
        <w:jc w:val="both"/>
        <w:rPr>
          <w:rFonts w:cstheme="minorHAnsi"/>
          <w:sz w:val="18"/>
          <w:szCs w:val="18"/>
          <w:u w:val="single"/>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8C606A" w:rsidRPr="00594CBC" w14:paraId="46F1B858"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76D4F9FA" w14:textId="7CAA34C0" w:rsidR="008C606A" w:rsidRPr="0056007F" w:rsidRDefault="008C606A" w:rsidP="00D649F6">
            <w:pPr>
              <w:pStyle w:val="Field"/>
              <w:ind w:right="-1"/>
              <w:jc w:val="center"/>
              <w:rPr>
                <w:rFonts w:ascii="Century Gothic" w:hAnsi="Century Gothic" w:cstheme="minorHAnsi"/>
                <w:b/>
                <w:bCs/>
                <w:szCs w:val="20"/>
                <w:lang w:val="el-GR"/>
              </w:rPr>
            </w:pPr>
            <w:r w:rsidRPr="0056007F">
              <w:rPr>
                <w:rFonts w:ascii="Century Gothic" w:hAnsi="Century Gothic" w:cstheme="minorHAnsi"/>
                <w:b/>
                <w:bCs/>
                <w:szCs w:val="20"/>
                <w:lang w:val="el-GR"/>
              </w:rPr>
              <w:t>(</w:t>
            </w:r>
            <w:r w:rsidR="00C67792">
              <w:rPr>
                <w:rFonts w:ascii="Century Gothic" w:hAnsi="Century Gothic" w:cstheme="minorHAnsi"/>
                <w:b/>
                <w:bCs/>
                <w:szCs w:val="20"/>
              </w:rPr>
              <w:t>C</w:t>
            </w:r>
            <w:r w:rsidRPr="0056007F">
              <w:rPr>
                <w:rFonts w:ascii="Century Gothic" w:hAnsi="Century Gothic" w:cstheme="minorHAnsi"/>
                <w:b/>
                <w:bCs/>
                <w:szCs w:val="20"/>
                <w:lang w:val="el-GR"/>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386D6F7" w14:textId="35C0B56E" w:rsidR="008C606A" w:rsidRPr="00C67792" w:rsidRDefault="00C67792" w:rsidP="00D649F6">
            <w:pPr>
              <w:pStyle w:val="Field"/>
              <w:ind w:right="-1"/>
              <w:rPr>
                <w:rFonts w:ascii="Century Gothic" w:hAnsi="Century Gothic" w:cstheme="minorHAnsi"/>
                <w:b/>
                <w:bCs/>
                <w:szCs w:val="20"/>
              </w:rPr>
            </w:pPr>
            <w:r w:rsidRPr="00C67792">
              <w:rPr>
                <w:rFonts w:ascii="Century Gothic" w:hAnsi="Century Gothic" w:cstheme="minorHAnsi"/>
                <w:b/>
                <w:bCs/>
                <w:szCs w:val="20"/>
              </w:rPr>
              <w:t>Level of establishment of the MS</w:t>
            </w:r>
          </w:p>
        </w:tc>
      </w:tr>
      <w:tr w:rsidR="008C606A" w:rsidRPr="007432DC" w14:paraId="1DAF1C97"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239D00D" w14:textId="77777777" w:rsidR="008C606A" w:rsidRDefault="008C606A" w:rsidP="00D649F6">
            <w:pPr>
              <w:pStyle w:val="FieldLabel"/>
              <w:ind w:right="-1" w:hanging="8"/>
              <w:jc w:val="center"/>
              <w:rPr>
                <w:rFonts w:ascii="Century Gothic" w:hAnsi="Century Gothic" w:cstheme="minorHAnsi"/>
                <w:szCs w:val="20"/>
              </w:rPr>
            </w:pPr>
            <w:r>
              <w:rPr>
                <w:rFonts w:ascii="Century Gothic" w:hAnsi="Century Gothic" w:cstheme="minorHAnsi"/>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EEF5286" w14:textId="7EF7B877" w:rsidR="008C606A" w:rsidRPr="00CB52C0" w:rsidRDefault="00CB52C0" w:rsidP="00D649F6">
            <w:pPr>
              <w:pStyle w:val="Field"/>
              <w:ind w:right="-1"/>
              <w:rPr>
                <w:rFonts w:ascii="Century Gothic" w:hAnsi="Century Gothic" w:cstheme="minorHAnsi"/>
                <w:bCs/>
                <w:szCs w:val="20"/>
              </w:rPr>
            </w:pPr>
            <w:r w:rsidRPr="00CB52C0">
              <w:rPr>
                <w:rFonts w:ascii="Century Gothic" w:hAnsi="Century Gothic" w:cs="Arial"/>
                <w:szCs w:val="20"/>
              </w:rPr>
              <w:t>ISMS is already well established and/or other management systems are in place</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7E3DA34F" w14:textId="77777777" w:rsidR="008C606A"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1161237400"/>
                <w14:checkbox>
                  <w14:checked w14:val="0"/>
                  <w14:checkedState w14:val="2612" w14:font="MS Gothic"/>
                  <w14:uncheckedState w14:val="2610" w14:font="MS Gothic"/>
                </w14:checkbox>
              </w:sdtPr>
              <w:sdtEndPr/>
              <w:sdtContent>
                <w:r w:rsidR="008C606A">
                  <w:rPr>
                    <w:rFonts w:ascii="MS Gothic" w:eastAsia="MS Gothic" w:hAnsi="MS Gothic" w:cstheme="minorHAnsi" w:hint="eastAsia"/>
                    <w:sz w:val="28"/>
                    <w:szCs w:val="28"/>
                  </w:rPr>
                  <w:t>☐</w:t>
                </w:r>
              </w:sdtContent>
            </w:sdt>
          </w:p>
        </w:tc>
      </w:tr>
      <w:tr w:rsidR="008C606A" w:rsidRPr="007432DC" w14:paraId="39A7CDD0"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1E88F51" w14:textId="77777777" w:rsidR="008C606A" w:rsidRDefault="008C606A" w:rsidP="00D649F6">
            <w:pPr>
              <w:pStyle w:val="FieldLabel"/>
              <w:ind w:right="-1" w:hanging="8"/>
              <w:jc w:val="center"/>
              <w:rPr>
                <w:rFonts w:ascii="Century Gothic" w:hAnsi="Century Gothic" w:cstheme="minorHAnsi"/>
                <w:szCs w:val="20"/>
              </w:rPr>
            </w:pPr>
            <w:r>
              <w:rPr>
                <w:rFonts w:ascii="Century Gothic" w:hAnsi="Century Gothic" w:cstheme="minorHAnsi"/>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1CEF4B0" w14:textId="65BA83A4" w:rsidR="008C606A" w:rsidRPr="00CB52C0" w:rsidRDefault="00CB52C0" w:rsidP="00D649F6">
            <w:pPr>
              <w:pStyle w:val="Field"/>
              <w:ind w:right="-1"/>
              <w:rPr>
                <w:rFonts w:ascii="Century Gothic" w:hAnsi="Century Gothic" w:cstheme="minorHAnsi"/>
                <w:bCs/>
                <w:szCs w:val="20"/>
              </w:rPr>
            </w:pPr>
            <w:r w:rsidRPr="00CB52C0">
              <w:rPr>
                <w:rFonts w:ascii="Century Gothic" w:hAnsi="Century Gothic" w:cs="Arial"/>
                <w:szCs w:val="20"/>
              </w:rPr>
              <w:t>Some elements of other management systems are implemented, others not</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6B8DCABE" w14:textId="77777777" w:rsidR="008C606A"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1055466079"/>
                <w14:checkbox>
                  <w14:checked w14:val="0"/>
                  <w14:checkedState w14:val="2612" w14:font="MS Gothic"/>
                  <w14:uncheckedState w14:val="2610" w14:font="MS Gothic"/>
                </w14:checkbox>
              </w:sdtPr>
              <w:sdtEndPr/>
              <w:sdtContent>
                <w:r w:rsidR="008C606A">
                  <w:rPr>
                    <w:rFonts w:ascii="MS Gothic" w:eastAsia="MS Gothic" w:hAnsi="MS Gothic" w:cstheme="minorHAnsi" w:hint="eastAsia"/>
                    <w:sz w:val="28"/>
                    <w:szCs w:val="28"/>
                  </w:rPr>
                  <w:t>☐</w:t>
                </w:r>
              </w:sdtContent>
            </w:sdt>
          </w:p>
        </w:tc>
      </w:tr>
      <w:tr w:rsidR="008C606A" w:rsidRPr="007432DC" w14:paraId="0D61C7BE"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58F88E3" w14:textId="77777777" w:rsidR="008C606A" w:rsidRDefault="008C606A" w:rsidP="00D649F6">
            <w:pPr>
              <w:pStyle w:val="FieldLabel"/>
              <w:ind w:right="-1" w:hanging="8"/>
              <w:jc w:val="center"/>
              <w:rPr>
                <w:rFonts w:ascii="Century Gothic" w:hAnsi="Century Gothic" w:cstheme="minorHAnsi"/>
                <w:szCs w:val="20"/>
              </w:rPr>
            </w:pPr>
            <w:r>
              <w:rPr>
                <w:rFonts w:ascii="Century Gothic" w:hAnsi="Century Gothic" w:cstheme="minorHAnsi"/>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E8374FD" w14:textId="3BA2A0C9" w:rsidR="008C606A" w:rsidRPr="00CB52C0" w:rsidRDefault="00CB52C0" w:rsidP="00D649F6">
            <w:pPr>
              <w:pStyle w:val="Field"/>
              <w:ind w:right="-1"/>
              <w:rPr>
                <w:rFonts w:ascii="Century Gothic" w:hAnsi="Century Gothic" w:cstheme="minorHAnsi"/>
                <w:bCs/>
                <w:szCs w:val="20"/>
              </w:rPr>
            </w:pPr>
            <w:r w:rsidRPr="00CB52C0">
              <w:rPr>
                <w:rFonts w:ascii="Century Gothic" w:hAnsi="Century Gothic" w:cs="Arial"/>
                <w:szCs w:val="20"/>
              </w:rPr>
              <w:t xml:space="preserve">No other management systems are in place; </w:t>
            </w:r>
            <w:r>
              <w:rPr>
                <w:rFonts w:ascii="Century Gothic" w:hAnsi="Century Gothic" w:cs="Arial"/>
                <w:szCs w:val="20"/>
              </w:rPr>
              <w:t>ISMS</w:t>
            </w:r>
            <w:r w:rsidRPr="00CB52C0">
              <w:rPr>
                <w:rFonts w:ascii="Century Gothic" w:hAnsi="Century Gothic" w:cs="Arial"/>
                <w:szCs w:val="20"/>
              </w:rPr>
              <w:t xml:space="preserve"> is relatively new and has not yet been established</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342BBF97" w14:textId="77777777" w:rsidR="008C606A" w:rsidRPr="00627F5E" w:rsidRDefault="00594CBC" w:rsidP="00D649F6">
            <w:pPr>
              <w:pStyle w:val="Field"/>
              <w:ind w:right="-1"/>
              <w:jc w:val="center"/>
              <w:rPr>
                <w:rFonts w:ascii="Century Gothic" w:hAnsi="Century Gothic" w:cstheme="minorHAnsi"/>
                <w:bCs/>
                <w:szCs w:val="20"/>
                <w:lang w:val="el-GR"/>
              </w:rPr>
            </w:pPr>
            <w:sdt>
              <w:sdtPr>
                <w:rPr>
                  <w:rFonts w:cstheme="minorHAnsi"/>
                  <w:sz w:val="28"/>
                  <w:szCs w:val="28"/>
                </w:rPr>
                <w:id w:val="-692532361"/>
                <w14:checkbox>
                  <w14:checked w14:val="0"/>
                  <w14:checkedState w14:val="2612" w14:font="MS Gothic"/>
                  <w14:uncheckedState w14:val="2610" w14:font="MS Gothic"/>
                </w14:checkbox>
              </w:sdtPr>
              <w:sdtEndPr/>
              <w:sdtContent>
                <w:r w:rsidR="008C606A">
                  <w:rPr>
                    <w:rFonts w:ascii="MS Gothic" w:eastAsia="MS Gothic" w:hAnsi="MS Gothic" w:cstheme="minorHAnsi" w:hint="eastAsia"/>
                    <w:sz w:val="28"/>
                    <w:szCs w:val="28"/>
                  </w:rPr>
                  <w:t>☐</w:t>
                </w:r>
              </w:sdtContent>
            </w:sdt>
          </w:p>
        </w:tc>
      </w:tr>
    </w:tbl>
    <w:p w14:paraId="1130D882" w14:textId="77777777" w:rsidR="0056007F" w:rsidRDefault="0056007F" w:rsidP="00B57761">
      <w:pPr>
        <w:pStyle w:val="a5"/>
        <w:jc w:val="both"/>
        <w:rPr>
          <w:rFonts w:cstheme="minorHAnsi"/>
          <w:sz w:val="18"/>
          <w:szCs w:val="18"/>
          <w:u w:val="single"/>
        </w:rPr>
      </w:pPr>
    </w:p>
    <w:p w14:paraId="1090A193" w14:textId="77777777" w:rsidR="00B57761" w:rsidRDefault="00B57761">
      <w:r>
        <w:br w:type="page"/>
      </w: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B57761" w:rsidRPr="00B57761" w14:paraId="27F78E4C"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4D706082" w14:textId="01D3D0B4" w:rsidR="00B57761" w:rsidRPr="00B57761" w:rsidRDefault="00B57761" w:rsidP="00B57761">
            <w:pPr>
              <w:ind w:right="-1"/>
              <w:jc w:val="center"/>
              <w:rPr>
                <w:rFonts w:cstheme="minorHAnsi"/>
                <w:b/>
                <w:bCs/>
                <w:sz w:val="20"/>
                <w:szCs w:val="20"/>
              </w:rPr>
            </w:pPr>
            <w:r w:rsidRPr="00B57761">
              <w:rPr>
                <w:rFonts w:cstheme="minorHAnsi"/>
                <w:b/>
                <w:bCs/>
                <w:sz w:val="20"/>
                <w:szCs w:val="20"/>
              </w:rPr>
              <w:lastRenderedPageBreak/>
              <w:t>(</w:t>
            </w:r>
            <w:r w:rsidR="00C67792">
              <w:rPr>
                <w:rFonts w:cstheme="minorHAnsi"/>
                <w:b/>
                <w:bCs/>
                <w:sz w:val="20"/>
                <w:szCs w:val="20"/>
                <w:lang w:val="en-US"/>
              </w:rPr>
              <w:t>D</w:t>
            </w:r>
            <w:r w:rsidRPr="00B57761">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B333EA7" w14:textId="1E06D96E" w:rsidR="00B57761" w:rsidRPr="00B57761" w:rsidRDefault="00C67792" w:rsidP="00B57761">
            <w:pPr>
              <w:ind w:right="-1"/>
              <w:rPr>
                <w:rFonts w:cstheme="minorHAnsi"/>
                <w:b/>
                <w:bCs/>
                <w:sz w:val="20"/>
                <w:szCs w:val="20"/>
              </w:rPr>
            </w:pPr>
            <w:r w:rsidRPr="00C67792">
              <w:rPr>
                <w:rFonts w:cstheme="minorHAnsi"/>
                <w:b/>
                <w:bCs/>
                <w:sz w:val="20"/>
                <w:szCs w:val="20"/>
              </w:rPr>
              <w:t xml:space="preserve">IT </w:t>
            </w:r>
            <w:proofErr w:type="spellStart"/>
            <w:r w:rsidRPr="00C67792">
              <w:rPr>
                <w:rFonts w:cstheme="minorHAnsi"/>
                <w:b/>
                <w:bCs/>
                <w:sz w:val="20"/>
                <w:szCs w:val="20"/>
              </w:rPr>
              <w:t>infrastructure</w:t>
            </w:r>
            <w:proofErr w:type="spellEnd"/>
            <w:r w:rsidRPr="00C67792">
              <w:rPr>
                <w:rFonts w:cstheme="minorHAnsi"/>
                <w:b/>
                <w:bCs/>
                <w:sz w:val="20"/>
                <w:szCs w:val="20"/>
              </w:rPr>
              <w:t xml:space="preserve"> </w:t>
            </w:r>
            <w:proofErr w:type="spellStart"/>
            <w:r w:rsidRPr="00C67792">
              <w:rPr>
                <w:rFonts w:cstheme="minorHAnsi"/>
                <w:b/>
                <w:bCs/>
                <w:sz w:val="20"/>
                <w:szCs w:val="20"/>
              </w:rPr>
              <w:t>complexity</w:t>
            </w:r>
            <w:proofErr w:type="spellEnd"/>
          </w:p>
        </w:tc>
      </w:tr>
      <w:tr w:rsidR="00B57761" w:rsidRPr="00B57761" w14:paraId="5304A62C"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F1AB660"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ED366A1" w14:textId="01884106" w:rsidR="00B57761" w:rsidRPr="00CB52C0" w:rsidRDefault="00CB52C0" w:rsidP="00B57761">
            <w:pPr>
              <w:ind w:right="-1"/>
              <w:rPr>
                <w:rFonts w:cstheme="minorHAnsi"/>
                <w:bCs/>
                <w:sz w:val="20"/>
                <w:szCs w:val="20"/>
                <w:lang w:val="en-US"/>
              </w:rPr>
            </w:pPr>
            <w:r w:rsidRPr="00CB52C0">
              <w:rPr>
                <w:rFonts w:cs="Arial"/>
                <w:sz w:val="20"/>
                <w:szCs w:val="20"/>
                <w:lang w:val="en-US"/>
              </w:rPr>
              <w:t xml:space="preserve">Few or highly standardized IT platforms, servers, operating systems, databases, networks, </w:t>
            </w:r>
            <w:proofErr w:type="spellStart"/>
            <w:r w:rsidRPr="00CB52C0">
              <w:rPr>
                <w:rFonts w:cs="Arial"/>
                <w:sz w:val="20"/>
                <w:szCs w:val="20"/>
                <w:lang w:val="en-US"/>
              </w:rPr>
              <w:t>etc</w:t>
            </w:r>
            <w:proofErr w:type="spellEnd"/>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2F14FB97" w14:textId="77777777"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1617523252"/>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4F27AC6B"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467C969"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CA6C2C5" w14:textId="5BC07653" w:rsidR="00B57761" w:rsidRPr="00CB52C0" w:rsidRDefault="00CB52C0" w:rsidP="00B57761">
            <w:pPr>
              <w:ind w:right="-1"/>
              <w:rPr>
                <w:rFonts w:cstheme="minorHAnsi"/>
                <w:bCs/>
                <w:sz w:val="20"/>
                <w:szCs w:val="20"/>
                <w:lang w:val="en-US"/>
              </w:rPr>
            </w:pPr>
            <w:r w:rsidRPr="00CB52C0">
              <w:rPr>
                <w:rFonts w:cs="Arial"/>
                <w:sz w:val="20"/>
                <w:szCs w:val="20"/>
                <w:lang w:val="en-US"/>
              </w:rPr>
              <w:t>Several different IT platforms, servers, operating systems, databases, networks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348AE2B3" w14:textId="77777777"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895553475"/>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37C802B0"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00E51F9"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06B93C7" w14:textId="6D61CB48" w:rsidR="00B57761" w:rsidRPr="00CB52C0" w:rsidRDefault="00CB52C0" w:rsidP="00B57761">
            <w:pPr>
              <w:ind w:right="-1"/>
              <w:rPr>
                <w:rFonts w:cstheme="minorHAnsi"/>
                <w:bCs/>
                <w:sz w:val="20"/>
                <w:szCs w:val="20"/>
                <w:lang w:val="en-US"/>
              </w:rPr>
            </w:pPr>
            <w:r w:rsidRPr="00CB52C0">
              <w:rPr>
                <w:rFonts w:cs="Arial"/>
                <w:sz w:val="20"/>
                <w:szCs w:val="20"/>
                <w:lang w:val="en-US"/>
              </w:rPr>
              <w:t>Many different IT platforms, servers, operating systems, databases, networks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3A10F65C" w14:textId="77777777"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108967366"/>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bl>
    <w:p w14:paraId="0309D709" w14:textId="77777777" w:rsidR="00B57761" w:rsidRPr="00B57761" w:rsidRDefault="00B57761" w:rsidP="00B57761">
      <w:pPr>
        <w:tabs>
          <w:tab w:val="center" w:pos="4320"/>
          <w:tab w:val="right" w:pos="8640"/>
        </w:tabs>
        <w:jc w:val="both"/>
        <w:rPr>
          <w:rFonts w:cstheme="minorHAnsi"/>
          <w:sz w:val="18"/>
          <w:szCs w:val="18"/>
          <w:u w:val="single"/>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B57761" w:rsidRPr="00594CBC" w14:paraId="12D8EE6A"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2B8B366F" w14:textId="3485154B" w:rsidR="00B57761" w:rsidRPr="00B57761" w:rsidRDefault="00B57761" w:rsidP="00B57761">
            <w:pPr>
              <w:ind w:right="-1"/>
              <w:jc w:val="center"/>
              <w:rPr>
                <w:rFonts w:cstheme="minorHAnsi"/>
                <w:b/>
                <w:bCs/>
                <w:sz w:val="20"/>
                <w:szCs w:val="20"/>
              </w:rPr>
            </w:pPr>
            <w:r w:rsidRPr="00B57761">
              <w:rPr>
                <w:rFonts w:cstheme="minorHAnsi"/>
                <w:b/>
                <w:bCs/>
                <w:sz w:val="20"/>
                <w:szCs w:val="20"/>
              </w:rPr>
              <w:t>(</w:t>
            </w:r>
            <w:r w:rsidR="00C67792">
              <w:rPr>
                <w:rFonts w:cstheme="minorHAnsi"/>
                <w:b/>
                <w:bCs/>
                <w:sz w:val="20"/>
                <w:szCs w:val="20"/>
                <w:lang w:val="en-US"/>
              </w:rPr>
              <w:t>E</w:t>
            </w:r>
            <w:r w:rsidRPr="00B57761">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16B402B7" w14:textId="3AE8F889" w:rsidR="00B57761" w:rsidRPr="001D5A6A" w:rsidRDefault="001D5A6A" w:rsidP="00B57761">
            <w:pPr>
              <w:ind w:right="-1"/>
              <w:rPr>
                <w:rFonts w:cstheme="minorHAnsi"/>
                <w:b/>
                <w:bCs/>
                <w:sz w:val="20"/>
                <w:szCs w:val="20"/>
                <w:lang w:val="en-US"/>
              </w:rPr>
            </w:pPr>
            <w:r w:rsidRPr="001D5A6A">
              <w:rPr>
                <w:rFonts w:cstheme="minorHAnsi"/>
                <w:b/>
                <w:bCs/>
                <w:sz w:val="20"/>
                <w:szCs w:val="20"/>
                <w:lang w:val="en-US"/>
              </w:rPr>
              <w:t>Dependency on outsourcing and suppliers, including cloud services</w:t>
            </w:r>
          </w:p>
        </w:tc>
      </w:tr>
      <w:tr w:rsidR="00B57761" w:rsidRPr="00B57761" w14:paraId="05B57E75"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73F1A5F"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AE37B64" w14:textId="798506B5" w:rsidR="00B57761" w:rsidRPr="00CB52C0" w:rsidRDefault="00CB52C0" w:rsidP="00B57761">
            <w:pPr>
              <w:ind w:right="-1"/>
              <w:rPr>
                <w:rFonts w:cstheme="minorHAnsi"/>
                <w:bCs/>
                <w:sz w:val="20"/>
                <w:szCs w:val="20"/>
                <w:lang w:val="en-US"/>
              </w:rPr>
            </w:pPr>
            <w:r w:rsidRPr="00CB52C0">
              <w:rPr>
                <w:rFonts w:cs="Arial"/>
                <w:sz w:val="20"/>
                <w:szCs w:val="20"/>
                <w:lang w:val="en-US"/>
              </w:rPr>
              <w:t>Little or no dependency on outsourcing or suppliers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44016CBE" w14:textId="77777777"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320818589"/>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2C909E64"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EC10248"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D814B56" w14:textId="6688622F" w:rsidR="00B57761" w:rsidRPr="00CB52C0" w:rsidRDefault="00CB52C0" w:rsidP="00B57761">
            <w:pPr>
              <w:ind w:right="-1"/>
              <w:rPr>
                <w:rFonts w:cstheme="minorHAnsi"/>
                <w:bCs/>
                <w:sz w:val="20"/>
                <w:szCs w:val="20"/>
                <w:lang w:val="en-US"/>
              </w:rPr>
            </w:pPr>
            <w:r w:rsidRPr="00CB52C0">
              <w:rPr>
                <w:rFonts w:cs="Arial"/>
                <w:sz w:val="20"/>
                <w:szCs w:val="20"/>
                <w:lang w:val="en-US"/>
              </w:rPr>
              <w:t xml:space="preserve">Some dependency on outsourcing or suppliers, related to some but not </w:t>
            </w:r>
            <w:proofErr w:type="gramStart"/>
            <w:r w:rsidRPr="00CB52C0">
              <w:rPr>
                <w:rFonts w:cs="Arial"/>
                <w:sz w:val="20"/>
                <w:szCs w:val="20"/>
                <w:lang w:val="en-US"/>
              </w:rPr>
              <w:t>all important</w:t>
            </w:r>
            <w:proofErr w:type="gramEnd"/>
            <w:r w:rsidRPr="00CB52C0">
              <w:rPr>
                <w:rFonts w:cs="Arial"/>
                <w:sz w:val="20"/>
                <w:szCs w:val="20"/>
                <w:lang w:val="en-US"/>
              </w:rPr>
              <w:t xml:space="preserve"> business activities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14341184" w14:textId="77777777"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585305072"/>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52C1570E"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1926F6"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6F893E5" w14:textId="3B5C8FEC" w:rsidR="00B57761" w:rsidRPr="00CB52C0" w:rsidRDefault="00CB52C0" w:rsidP="00B57761">
            <w:pPr>
              <w:ind w:right="-1"/>
              <w:rPr>
                <w:rFonts w:cstheme="minorHAnsi"/>
                <w:bCs/>
                <w:sz w:val="20"/>
                <w:szCs w:val="20"/>
                <w:lang w:val="en-US"/>
              </w:rPr>
            </w:pPr>
            <w:r w:rsidRPr="00CB52C0">
              <w:rPr>
                <w:rFonts w:cs="Arial"/>
                <w:sz w:val="20"/>
                <w:szCs w:val="20"/>
                <w:lang w:val="en-US"/>
              </w:rPr>
              <w:t>High dependency on outsourcing or suppliers, large impact on important business activities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794E7A93" w14:textId="77777777"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2001494877"/>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bl>
    <w:p w14:paraId="5E35A573" w14:textId="77777777" w:rsidR="00B57761" w:rsidRPr="00B57761" w:rsidRDefault="00B57761" w:rsidP="00B57761">
      <w:pPr>
        <w:tabs>
          <w:tab w:val="center" w:pos="4320"/>
          <w:tab w:val="right" w:pos="8640"/>
        </w:tabs>
        <w:jc w:val="both"/>
        <w:rPr>
          <w:rFonts w:cstheme="minorHAnsi"/>
          <w:sz w:val="18"/>
          <w:szCs w:val="18"/>
          <w:u w:val="single"/>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8222"/>
        <w:gridCol w:w="708"/>
      </w:tblGrid>
      <w:tr w:rsidR="00B57761" w:rsidRPr="00B57761" w14:paraId="260B88E6"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DBE5F1" w:themeFill="accent1" w:themeFillTint="33"/>
            <w:vAlign w:val="center"/>
          </w:tcPr>
          <w:p w14:paraId="4B192629" w14:textId="1A660F8B" w:rsidR="00B57761" w:rsidRPr="00B57761" w:rsidRDefault="00B57761" w:rsidP="00B57761">
            <w:pPr>
              <w:ind w:right="-1"/>
              <w:jc w:val="center"/>
              <w:rPr>
                <w:rFonts w:cstheme="minorHAnsi"/>
                <w:b/>
                <w:bCs/>
                <w:sz w:val="20"/>
                <w:szCs w:val="20"/>
              </w:rPr>
            </w:pPr>
            <w:r w:rsidRPr="00B57761">
              <w:rPr>
                <w:rFonts w:cstheme="minorHAnsi"/>
                <w:b/>
                <w:bCs/>
                <w:sz w:val="20"/>
                <w:szCs w:val="20"/>
              </w:rPr>
              <w:t>(</w:t>
            </w:r>
            <w:r w:rsidR="00C67792">
              <w:rPr>
                <w:rFonts w:cstheme="minorHAnsi"/>
                <w:b/>
                <w:bCs/>
                <w:sz w:val="20"/>
                <w:szCs w:val="20"/>
                <w:lang w:val="en-US"/>
              </w:rPr>
              <w:t>F</w:t>
            </w:r>
            <w:r w:rsidRPr="00B57761">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1ED9D6A0" w14:textId="7687ED7D" w:rsidR="00B57761" w:rsidRPr="00B57761" w:rsidRDefault="001D5A6A" w:rsidP="00B57761">
            <w:pPr>
              <w:ind w:right="-1"/>
              <w:rPr>
                <w:rFonts w:cstheme="minorHAnsi"/>
                <w:b/>
                <w:bCs/>
                <w:sz w:val="20"/>
                <w:szCs w:val="20"/>
              </w:rPr>
            </w:pPr>
            <w:r w:rsidRPr="001D5A6A">
              <w:rPr>
                <w:rFonts w:cstheme="minorHAnsi"/>
                <w:b/>
                <w:bCs/>
                <w:sz w:val="20"/>
                <w:szCs w:val="20"/>
              </w:rPr>
              <w:t xml:space="preserve">Information </w:t>
            </w:r>
            <w:proofErr w:type="spellStart"/>
            <w:r w:rsidRPr="001D5A6A">
              <w:rPr>
                <w:rFonts w:cstheme="minorHAnsi"/>
                <w:b/>
                <w:bCs/>
                <w:sz w:val="20"/>
                <w:szCs w:val="20"/>
              </w:rPr>
              <w:t>System</w:t>
            </w:r>
            <w:proofErr w:type="spellEnd"/>
            <w:r w:rsidRPr="001D5A6A">
              <w:rPr>
                <w:rFonts w:cstheme="minorHAnsi"/>
                <w:b/>
                <w:bCs/>
                <w:sz w:val="20"/>
                <w:szCs w:val="20"/>
              </w:rPr>
              <w:t xml:space="preserve"> </w:t>
            </w:r>
            <w:proofErr w:type="spellStart"/>
            <w:r w:rsidRPr="001D5A6A">
              <w:rPr>
                <w:rFonts w:cstheme="minorHAnsi"/>
                <w:b/>
                <w:bCs/>
                <w:sz w:val="20"/>
                <w:szCs w:val="20"/>
              </w:rPr>
              <w:t>development</w:t>
            </w:r>
            <w:proofErr w:type="spellEnd"/>
          </w:p>
        </w:tc>
      </w:tr>
      <w:tr w:rsidR="00B57761" w:rsidRPr="00B57761" w14:paraId="17DB0EB4"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38FB20E"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1</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AAE7609" w14:textId="42E97A2B" w:rsidR="00B57761" w:rsidRPr="00CB52C0" w:rsidRDefault="00CB52C0" w:rsidP="00B57761">
            <w:pPr>
              <w:ind w:right="-1"/>
              <w:rPr>
                <w:rFonts w:cstheme="minorHAnsi"/>
                <w:bCs/>
                <w:sz w:val="20"/>
                <w:szCs w:val="20"/>
                <w:lang w:val="en-US"/>
              </w:rPr>
            </w:pPr>
            <w:r w:rsidRPr="00CB52C0">
              <w:rPr>
                <w:rFonts w:cs="Arial"/>
                <w:sz w:val="20"/>
                <w:szCs w:val="20"/>
                <w:lang w:val="en-US"/>
              </w:rPr>
              <w:t>None or a very limited in-house system/application development</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71F324E3" w14:textId="77777777"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1844352229"/>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r w:rsidR="00B57761" w:rsidRPr="00B57761" w14:paraId="4908FBA2"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9CFDB25"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2</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616E66B" w14:textId="65E9ED49" w:rsidR="00B57761" w:rsidRPr="00CB52C0" w:rsidRDefault="00CB52C0" w:rsidP="00B57761">
            <w:pPr>
              <w:ind w:right="-1"/>
              <w:rPr>
                <w:rFonts w:cstheme="minorHAnsi"/>
                <w:bCs/>
                <w:sz w:val="20"/>
                <w:szCs w:val="20"/>
                <w:lang w:val="en-US"/>
              </w:rPr>
            </w:pPr>
            <w:r w:rsidRPr="00CB52C0">
              <w:rPr>
                <w:rFonts w:cs="Arial"/>
                <w:sz w:val="20"/>
                <w:szCs w:val="20"/>
                <w:lang w:val="en-US"/>
              </w:rPr>
              <w:t>Some in-house or outsourced system/application development for some important business purposes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779277C0" w14:textId="0DBB9D9D"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1662661565"/>
                <w14:checkbox>
                  <w14:checked w14:val="0"/>
                  <w14:checkedState w14:val="2612" w14:font="MS Gothic"/>
                  <w14:uncheckedState w14:val="2610" w14:font="MS Gothic"/>
                </w14:checkbox>
              </w:sdtPr>
              <w:sdtEndPr/>
              <w:sdtContent>
                <w:r w:rsidR="00D81EE0">
                  <w:rPr>
                    <w:rFonts w:ascii="MS Gothic" w:eastAsia="MS Gothic" w:hAnsi="MS Gothic" w:cstheme="minorHAnsi" w:hint="eastAsia"/>
                    <w:sz w:val="28"/>
                    <w:szCs w:val="28"/>
                    <w:lang w:val="en-US"/>
                  </w:rPr>
                  <w:t>☐</w:t>
                </w:r>
              </w:sdtContent>
            </w:sdt>
          </w:p>
        </w:tc>
      </w:tr>
      <w:tr w:rsidR="00B57761" w:rsidRPr="00B57761" w14:paraId="01FA4673" w14:textId="77777777" w:rsidTr="00D649F6">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AA4B7E" w14:textId="77777777" w:rsidR="00B57761" w:rsidRPr="00B57761" w:rsidRDefault="00B57761" w:rsidP="00B57761">
            <w:pPr>
              <w:ind w:right="-1" w:hanging="8"/>
              <w:jc w:val="center"/>
              <w:rPr>
                <w:rFonts w:cstheme="minorHAnsi"/>
                <w:sz w:val="20"/>
                <w:szCs w:val="20"/>
              </w:rPr>
            </w:pPr>
            <w:r w:rsidRPr="00B57761">
              <w:rPr>
                <w:rFonts w:cstheme="minorHAnsi"/>
                <w:sz w:val="20"/>
                <w:szCs w:val="20"/>
              </w:rPr>
              <w:t>3</w:t>
            </w:r>
          </w:p>
        </w:tc>
        <w:tc>
          <w:tcPr>
            <w:tcW w:w="8222"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81F1237" w14:textId="2DA6E3EB" w:rsidR="00B57761" w:rsidRPr="00CB52C0" w:rsidRDefault="00CB52C0" w:rsidP="00B57761">
            <w:pPr>
              <w:ind w:right="-1"/>
              <w:rPr>
                <w:rFonts w:cstheme="minorHAnsi"/>
                <w:bCs/>
                <w:sz w:val="20"/>
                <w:szCs w:val="20"/>
                <w:lang w:val="en-US"/>
              </w:rPr>
            </w:pPr>
            <w:r w:rsidRPr="00CB52C0">
              <w:rPr>
                <w:rFonts w:cs="Arial"/>
                <w:sz w:val="20"/>
                <w:szCs w:val="20"/>
                <w:lang w:val="en-US"/>
              </w:rPr>
              <w:t>Extensive in-house or outsourced system/application development for important business purposes</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1B0AA21F" w14:textId="77777777" w:rsidR="00B57761" w:rsidRPr="00B57761" w:rsidRDefault="00594CBC" w:rsidP="00B57761">
            <w:pPr>
              <w:ind w:right="-1"/>
              <w:jc w:val="center"/>
              <w:rPr>
                <w:rFonts w:cstheme="minorHAnsi"/>
                <w:bCs/>
                <w:sz w:val="20"/>
                <w:szCs w:val="20"/>
              </w:rPr>
            </w:pPr>
            <w:sdt>
              <w:sdtPr>
                <w:rPr>
                  <w:rFonts w:asciiTheme="minorHAnsi" w:hAnsiTheme="minorHAnsi" w:cstheme="minorHAnsi"/>
                  <w:sz w:val="28"/>
                  <w:szCs w:val="28"/>
                  <w:lang w:val="en-US"/>
                </w:rPr>
                <w:id w:val="612630336"/>
                <w14:checkbox>
                  <w14:checked w14:val="0"/>
                  <w14:checkedState w14:val="2612" w14:font="MS Gothic"/>
                  <w14:uncheckedState w14:val="2610" w14:font="MS Gothic"/>
                </w14:checkbox>
              </w:sdtPr>
              <w:sdtEndPr/>
              <w:sdtContent>
                <w:r w:rsidR="00B57761" w:rsidRPr="00B57761">
                  <w:rPr>
                    <w:rFonts w:asciiTheme="minorHAnsi" w:eastAsia="MS Gothic" w:hAnsiTheme="minorHAnsi" w:cstheme="minorHAnsi" w:hint="eastAsia"/>
                    <w:sz w:val="28"/>
                    <w:szCs w:val="28"/>
                    <w:lang w:val="en-US"/>
                  </w:rPr>
                  <w:t>☐</w:t>
                </w:r>
              </w:sdtContent>
            </w:sdt>
          </w:p>
        </w:tc>
      </w:tr>
    </w:tbl>
    <w:p w14:paraId="36D2AFF6" w14:textId="77777777" w:rsidR="0056007F" w:rsidRPr="00F75814" w:rsidRDefault="0056007F" w:rsidP="002839EC">
      <w:pPr>
        <w:pStyle w:val="a5"/>
        <w:jc w:val="both"/>
        <w:rPr>
          <w:rFonts w:cstheme="minorHAnsi"/>
          <w:sz w:val="18"/>
          <w:szCs w:val="18"/>
        </w:rPr>
      </w:pPr>
    </w:p>
    <w:p w14:paraId="22F73E7F" w14:textId="77777777" w:rsidR="00C91DAB" w:rsidRDefault="00C91DAB">
      <w:pPr>
        <w:rPr>
          <w:rFonts w:cs="Helvetica"/>
          <w:b/>
          <w:szCs w:val="22"/>
          <w:u w:val="single"/>
          <w:lang w:eastAsia="de-DE"/>
        </w:rPr>
      </w:pPr>
      <w:r>
        <w:rPr>
          <w:rFonts w:cs="Helvetica"/>
          <w:b/>
          <w:szCs w:val="22"/>
          <w:u w:val="single"/>
          <w:lang w:eastAsia="de-DE"/>
        </w:rPr>
        <w:br w:type="page"/>
      </w:r>
    </w:p>
    <w:p w14:paraId="21F89C6F" w14:textId="77777777" w:rsidR="00B478FD" w:rsidRDefault="00B478FD" w:rsidP="00BE298C">
      <w:pPr>
        <w:tabs>
          <w:tab w:val="center" w:pos="4320"/>
          <w:tab w:val="right" w:pos="8640"/>
        </w:tabs>
        <w:ind w:left="-284" w:right="-193"/>
        <w:rPr>
          <w:rFonts w:cs="Helvetica"/>
          <w:b/>
          <w:szCs w:val="22"/>
          <w:u w:val="single"/>
          <w:lang w:val="en-US" w:eastAsia="de-DE"/>
        </w:rPr>
      </w:pPr>
      <w:r w:rsidRPr="00B478FD">
        <w:rPr>
          <w:rFonts w:cs="Helvetica"/>
          <w:b/>
          <w:szCs w:val="22"/>
          <w:u w:val="single"/>
          <w:lang w:val="en-US" w:eastAsia="de-DE"/>
        </w:rPr>
        <w:lastRenderedPageBreak/>
        <w:t>To be completed only for ISO 27701</w:t>
      </w:r>
    </w:p>
    <w:p w14:paraId="470A315C" w14:textId="42908115" w:rsidR="00BE298C" w:rsidRDefault="00B478FD" w:rsidP="00BE298C">
      <w:pPr>
        <w:tabs>
          <w:tab w:val="center" w:pos="4320"/>
          <w:tab w:val="right" w:pos="8640"/>
        </w:tabs>
        <w:ind w:left="-284" w:right="-193"/>
        <w:rPr>
          <w:rFonts w:cstheme="minorHAnsi"/>
          <w:sz w:val="20"/>
          <w:szCs w:val="20"/>
          <w:lang w:val="en-US"/>
        </w:rPr>
      </w:pPr>
      <w:r w:rsidRPr="00B478FD">
        <w:rPr>
          <w:rFonts w:cstheme="minorHAnsi"/>
          <w:sz w:val="20"/>
          <w:szCs w:val="20"/>
          <w:lang w:val="en-US"/>
        </w:rPr>
        <w:t>Please provide the information requested below for your existing ISO 27001 certificate. If your organization is in the process of certification, you can leave the fields blank. Please note that an ISO 27701 certificate can only be granted to organizations that have a certified information security management system in accordance with ISO 27001, and the certification scope must be the same as the ISO 27001 certificate (or part thereof).</w:t>
      </w:r>
    </w:p>
    <w:p w14:paraId="57568693" w14:textId="77777777" w:rsidR="00B478FD" w:rsidRPr="00B478FD" w:rsidRDefault="00B478FD" w:rsidP="00BE298C">
      <w:pPr>
        <w:tabs>
          <w:tab w:val="center" w:pos="4320"/>
          <w:tab w:val="right" w:pos="8640"/>
        </w:tabs>
        <w:ind w:left="-284" w:right="-193"/>
        <w:rPr>
          <w:rFonts w:cs="Arial"/>
          <w:bCs/>
          <w:sz w:val="18"/>
          <w:szCs w:val="18"/>
          <w:lang w:val="en-US" w:eastAsia="en-US"/>
        </w:rPr>
      </w:pPr>
    </w:p>
    <w:tbl>
      <w:tblPr>
        <w:tblW w:w="9634" w:type="dxa"/>
        <w:jc w:val="center"/>
        <w:tblBorders>
          <w:top w:val="single" w:sz="4" w:space="0" w:color="C0C0C0"/>
          <w:left w:val="single" w:sz="4" w:space="0" w:color="C0C0C0"/>
          <w:bottom w:val="single" w:sz="4" w:space="0" w:color="C0C0C0"/>
          <w:right w:val="single" w:sz="4" w:space="0" w:color="BFBFBF" w:themeColor="background1" w:themeShade="BF"/>
          <w:insideH w:val="single" w:sz="4" w:space="0" w:color="C0C0C0"/>
          <w:insideV w:val="single" w:sz="4" w:space="0" w:color="C0C0C0"/>
        </w:tblBorders>
        <w:tblLayout w:type="fixed"/>
        <w:tblCellMar>
          <w:top w:w="85" w:type="dxa"/>
          <w:left w:w="86" w:type="dxa"/>
          <w:bottom w:w="14" w:type="dxa"/>
          <w:right w:w="86" w:type="dxa"/>
        </w:tblCellMar>
        <w:tblLook w:val="0000" w:firstRow="0" w:lastRow="0" w:firstColumn="0" w:lastColumn="0" w:noHBand="0" w:noVBand="0"/>
      </w:tblPr>
      <w:tblGrid>
        <w:gridCol w:w="3823"/>
        <w:gridCol w:w="5811"/>
      </w:tblGrid>
      <w:tr w:rsidR="00BE298C" w:rsidRPr="00B57761" w14:paraId="3D2EE01A" w14:textId="77777777" w:rsidTr="00BE298C">
        <w:trPr>
          <w:trHeight w:val="340"/>
          <w:jc w:val="center"/>
        </w:trPr>
        <w:tc>
          <w:tcPr>
            <w:tcW w:w="3823" w:type="dxa"/>
            <w:shd w:val="clear" w:color="auto" w:fill="F2F2F2" w:themeFill="background1" w:themeFillShade="F2"/>
            <w:vAlign w:val="center"/>
          </w:tcPr>
          <w:p w14:paraId="79DEA9E8" w14:textId="5E7B4A52" w:rsidR="00BE298C" w:rsidRPr="00B57761" w:rsidRDefault="00B478FD" w:rsidP="00BE298C">
            <w:pPr>
              <w:ind w:right="-1" w:hanging="8"/>
              <w:rPr>
                <w:rFonts w:cstheme="minorHAnsi"/>
                <w:sz w:val="20"/>
                <w:szCs w:val="20"/>
              </w:rPr>
            </w:pPr>
            <w:proofErr w:type="spellStart"/>
            <w:r w:rsidRPr="00B478FD">
              <w:rPr>
                <w:rFonts w:cstheme="minorHAnsi"/>
                <w:sz w:val="20"/>
                <w:szCs w:val="20"/>
              </w:rPr>
              <w:t>Certificate</w:t>
            </w:r>
            <w:proofErr w:type="spellEnd"/>
            <w:r w:rsidRPr="00B478FD">
              <w:rPr>
                <w:rFonts w:cstheme="minorHAnsi"/>
                <w:sz w:val="20"/>
                <w:szCs w:val="20"/>
              </w:rPr>
              <w:t xml:space="preserve"> Number</w:t>
            </w:r>
          </w:p>
        </w:tc>
        <w:tc>
          <w:tcPr>
            <w:tcW w:w="5811" w:type="dxa"/>
            <w:vAlign w:val="center"/>
          </w:tcPr>
          <w:p w14:paraId="6E29304D" w14:textId="289D5DA6" w:rsidR="00BE298C" w:rsidRPr="00B57761" w:rsidRDefault="00BE298C" w:rsidP="00D649F6">
            <w:pPr>
              <w:ind w:right="-1"/>
              <w:rPr>
                <w:rFonts w:cstheme="minorHAnsi"/>
                <w:b/>
                <w:bCs/>
                <w:sz w:val="20"/>
                <w:szCs w:val="20"/>
              </w:rPr>
            </w:pPr>
          </w:p>
        </w:tc>
      </w:tr>
      <w:tr w:rsidR="00BE298C" w:rsidRPr="00B57761" w14:paraId="0F1E343B" w14:textId="77777777" w:rsidTr="00BE298C">
        <w:trPr>
          <w:trHeight w:val="340"/>
          <w:jc w:val="center"/>
        </w:trPr>
        <w:tc>
          <w:tcPr>
            <w:tcW w:w="3823" w:type="dxa"/>
            <w:shd w:val="clear" w:color="auto" w:fill="F2F2F2" w:themeFill="background1" w:themeFillShade="F2"/>
            <w:vAlign w:val="center"/>
          </w:tcPr>
          <w:p w14:paraId="4A580F19" w14:textId="419E83B6" w:rsidR="00BE298C" w:rsidRPr="00B57761" w:rsidRDefault="00B478FD" w:rsidP="00BE298C">
            <w:pPr>
              <w:ind w:right="-1" w:hanging="8"/>
              <w:rPr>
                <w:rFonts w:cstheme="minorHAnsi"/>
                <w:sz w:val="20"/>
                <w:szCs w:val="20"/>
              </w:rPr>
            </w:pPr>
            <w:proofErr w:type="spellStart"/>
            <w:r w:rsidRPr="00B478FD">
              <w:rPr>
                <w:rFonts w:cstheme="minorHAnsi"/>
                <w:sz w:val="20"/>
                <w:szCs w:val="20"/>
              </w:rPr>
              <w:t>Certificate</w:t>
            </w:r>
            <w:proofErr w:type="spellEnd"/>
            <w:r w:rsidRPr="00B478FD">
              <w:rPr>
                <w:rFonts w:cstheme="minorHAnsi"/>
                <w:sz w:val="20"/>
                <w:szCs w:val="20"/>
              </w:rPr>
              <w:t xml:space="preserve"> </w:t>
            </w:r>
            <w:proofErr w:type="spellStart"/>
            <w:r w:rsidRPr="00B478FD">
              <w:rPr>
                <w:rFonts w:cstheme="minorHAnsi"/>
                <w:sz w:val="20"/>
                <w:szCs w:val="20"/>
              </w:rPr>
              <w:t>Issue</w:t>
            </w:r>
            <w:proofErr w:type="spellEnd"/>
            <w:r w:rsidRPr="00B478FD">
              <w:rPr>
                <w:rFonts w:cstheme="minorHAnsi"/>
                <w:sz w:val="20"/>
                <w:szCs w:val="20"/>
              </w:rPr>
              <w:t xml:space="preserve"> </w:t>
            </w:r>
            <w:proofErr w:type="spellStart"/>
            <w:r w:rsidRPr="00B478FD">
              <w:rPr>
                <w:rFonts w:cstheme="minorHAnsi"/>
                <w:sz w:val="20"/>
                <w:szCs w:val="20"/>
              </w:rPr>
              <w:t>Date</w:t>
            </w:r>
            <w:proofErr w:type="spellEnd"/>
          </w:p>
        </w:tc>
        <w:tc>
          <w:tcPr>
            <w:tcW w:w="5811" w:type="dxa"/>
            <w:vAlign w:val="center"/>
          </w:tcPr>
          <w:p w14:paraId="2F482121" w14:textId="331AA66F" w:rsidR="00BE298C" w:rsidRPr="00B57761" w:rsidRDefault="00BE298C" w:rsidP="00D649F6">
            <w:pPr>
              <w:ind w:right="-1"/>
              <w:rPr>
                <w:rFonts w:cstheme="minorHAnsi"/>
                <w:bCs/>
                <w:sz w:val="20"/>
                <w:szCs w:val="20"/>
              </w:rPr>
            </w:pPr>
          </w:p>
        </w:tc>
      </w:tr>
      <w:tr w:rsidR="00BE298C" w:rsidRPr="00B57761" w14:paraId="25185E01" w14:textId="77777777" w:rsidTr="00BE298C">
        <w:trPr>
          <w:trHeight w:val="340"/>
          <w:jc w:val="center"/>
        </w:trPr>
        <w:tc>
          <w:tcPr>
            <w:tcW w:w="3823" w:type="dxa"/>
            <w:shd w:val="clear" w:color="auto" w:fill="F2F2F2" w:themeFill="background1" w:themeFillShade="F2"/>
            <w:vAlign w:val="center"/>
          </w:tcPr>
          <w:p w14:paraId="14C68098" w14:textId="58DCC928" w:rsidR="00BE298C" w:rsidRPr="00B57761" w:rsidRDefault="00B478FD" w:rsidP="00BE298C">
            <w:pPr>
              <w:ind w:right="-1" w:hanging="8"/>
              <w:rPr>
                <w:rFonts w:cstheme="minorHAnsi"/>
                <w:sz w:val="20"/>
                <w:szCs w:val="20"/>
              </w:rPr>
            </w:pPr>
            <w:proofErr w:type="spellStart"/>
            <w:r w:rsidRPr="00B478FD">
              <w:rPr>
                <w:rFonts w:cstheme="minorHAnsi"/>
                <w:bCs/>
                <w:sz w:val="20"/>
                <w:szCs w:val="20"/>
              </w:rPr>
              <w:t>Certificate</w:t>
            </w:r>
            <w:proofErr w:type="spellEnd"/>
            <w:r w:rsidRPr="00B478FD">
              <w:rPr>
                <w:rFonts w:cstheme="minorHAnsi"/>
                <w:bCs/>
                <w:sz w:val="20"/>
                <w:szCs w:val="20"/>
              </w:rPr>
              <w:t xml:space="preserve"> </w:t>
            </w:r>
            <w:proofErr w:type="spellStart"/>
            <w:r w:rsidRPr="00B478FD">
              <w:rPr>
                <w:rFonts w:cstheme="minorHAnsi"/>
                <w:bCs/>
                <w:sz w:val="20"/>
                <w:szCs w:val="20"/>
              </w:rPr>
              <w:t>Expiration</w:t>
            </w:r>
            <w:proofErr w:type="spellEnd"/>
            <w:r w:rsidRPr="00B478FD">
              <w:rPr>
                <w:rFonts w:cstheme="minorHAnsi"/>
                <w:bCs/>
                <w:sz w:val="20"/>
                <w:szCs w:val="20"/>
              </w:rPr>
              <w:t xml:space="preserve"> </w:t>
            </w:r>
            <w:proofErr w:type="spellStart"/>
            <w:r w:rsidRPr="00B478FD">
              <w:rPr>
                <w:rFonts w:cstheme="minorHAnsi"/>
                <w:bCs/>
                <w:sz w:val="20"/>
                <w:szCs w:val="20"/>
              </w:rPr>
              <w:t>Date</w:t>
            </w:r>
            <w:proofErr w:type="spellEnd"/>
          </w:p>
        </w:tc>
        <w:tc>
          <w:tcPr>
            <w:tcW w:w="5811" w:type="dxa"/>
            <w:vAlign w:val="center"/>
          </w:tcPr>
          <w:p w14:paraId="1E4013CC" w14:textId="206FC632" w:rsidR="00BE298C" w:rsidRPr="00B57761" w:rsidRDefault="00BE298C" w:rsidP="00D649F6">
            <w:pPr>
              <w:ind w:right="-1"/>
              <w:rPr>
                <w:rFonts w:cstheme="minorHAnsi"/>
                <w:bCs/>
                <w:sz w:val="20"/>
                <w:szCs w:val="20"/>
              </w:rPr>
            </w:pPr>
          </w:p>
        </w:tc>
      </w:tr>
      <w:tr w:rsidR="00BE298C" w:rsidRPr="00B57761" w14:paraId="4264975F" w14:textId="77777777" w:rsidTr="00BE298C">
        <w:trPr>
          <w:trHeight w:val="340"/>
          <w:jc w:val="center"/>
        </w:trPr>
        <w:tc>
          <w:tcPr>
            <w:tcW w:w="3823" w:type="dxa"/>
            <w:shd w:val="clear" w:color="auto" w:fill="F2F2F2" w:themeFill="background1" w:themeFillShade="F2"/>
            <w:vAlign w:val="center"/>
          </w:tcPr>
          <w:p w14:paraId="32DB2501" w14:textId="40638AF8" w:rsidR="00BE298C" w:rsidRPr="00B57761" w:rsidRDefault="00B478FD" w:rsidP="00BE298C">
            <w:pPr>
              <w:ind w:right="-1" w:hanging="8"/>
              <w:rPr>
                <w:rFonts w:cstheme="minorHAnsi"/>
                <w:sz w:val="20"/>
                <w:szCs w:val="20"/>
              </w:rPr>
            </w:pPr>
            <w:proofErr w:type="spellStart"/>
            <w:r w:rsidRPr="00B478FD">
              <w:rPr>
                <w:rFonts w:cstheme="minorHAnsi"/>
                <w:bCs/>
                <w:sz w:val="20"/>
                <w:szCs w:val="20"/>
              </w:rPr>
              <w:t>Certification</w:t>
            </w:r>
            <w:proofErr w:type="spellEnd"/>
            <w:r w:rsidRPr="00B478FD">
              <w:rPr>
                <w:rFonts w:cstheme="minorHAnsi"/>
                <w:bCs/>
                <w:sz w:val="20"/>
                <w:szCs w:val="20"/>
              </w:rPr>
              <w:t xml:space="preserve"> </w:t>
            </w:r>
            <w:proofErr w:type="spellStart"/>
            <w:r w:rsidRPr="00B478FD">
              <w:rPr>
                <w:rFonts w:cstheme="minorHAnsi"/>
                <w:bCs/>
                <w:sz w:val="20"/>
                <w:szCs w:val="20"/>
              </w:rPr>
              <w:t>Scope</w:t>
            </w:r>
            <w:proofErr w:type="spellEnd"/>
          </w:p>
        </w:tc>
        <w:tc>
          <w:tcPr>
            <w:tcW w:w="5811" w:type="dxa"/>
            <w:vAlign w:val="center"/>
          </w:tcPr>
          <w:p w14:paraId="1C276CA2" w14:textId="7B1325C8" w:rsidR="00BE298C" w:rsidRPr="00B57761" w:rsidRDefault="00BE298C" w:rsidP="00D649F6">
            <w:pPr>
              <w:ind w:right="-1"/>
              <w:rPr>
                <w:rFonts w:cstheme="minorHAnsi"/>
                <w:bCs/>
                <w:sz w:val="20"/>
                <w:szCs w:val="20"/>
              </w:rPr>
            </w:pPr>
          </w:p>
        </w:tc>
      </w:tr>
    </w:tbl>
    <w:p w14:paraId="07E749AA" w14:textId="77777777" w:rsidR="00BE298C" w:rsidRPr="00F75814" w:rsidRDefault="00BE298C" w:rsidP="00276586">
      <w:pPr>
        <w:rPr>
          <w:rFonts w:cs="Arial"/>
          <w:b/>
          <w:sz w:val="18"/>
          <w:szCs w:val="18"/>
          <w:lang w:eastAsia="en-US"/>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8926"/>
        <w:gridCol w:w="708"/>
      </w:tblGrid>
      <w:tr w:rsidR="00BE298C" w:rsidRPr="00594CBC" w14:paraId="688439CB" w14:textId="77777777" w:rsidTr="00276264">
        <w:trPr>
          <w:trHeight w:val="340"/>
          <w:jc w:val="center"/>
        </w:trPr>
        <w:tc>
          <w:tcPr>
            <w:tcW w:w="9634"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02FABF29" w14:textId="0D7BCFB5" w:rsidR="00BE298C" w:rsidRPr="00B478FD" w:rsidRDefault="00B478FD" w:rsidP="00D649F6">
            <w:pPr>
              <w:ind w:right="-1"/>
              <w:rPr>
                <w:rFonts w:cstheme="minorHAnsi"/>
                <w:b/>
                <w:bCs/>
                <w:sz w:val="20"/>
                <w:szCs w:val="20"/>
                <w:lang w:val="en-US"/>
              </w:rPr>
            </w:pPr>
            <w:r w:rsidRPr="00B478FD">
              <w:rPr>
                <w:rFonts w:cstheme="minorHAnsi"/>
                <w:b/>
                <w:bCs/>
                <w:sz w:val="20"/>
                <w:szCs w:val="20"/>
                <w:lang w:val="en-US"/>
              </w:rPr>
              <w:t>What is the organization's role regarding PII (Personally Identifiable Information)?</w:t>
            </w:r>
          </w:p>
        </w:tc>
      </w:tr>
      <w:tr w:rsidR="00BE298C" w:rsidRPr="00B57761" w14:paraId="5ECB51F1" w14:textId="77777777" w:rsidTr="00F44D86">
        <w:trPr>
          <w:trHeight w:val="340"/>
          <w:jc w:val="center"/>
        </w:trPr>
        <w:tc>
          <w:tcPr>
            <w:tcW w:w="8926"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096B4C4" w14:textId="72085BB0" w:rsidR="00BE298C" w:rsidRPr="00B478FD" w:rsidRDefault="00BE298C" w:rsidP="00D649F6">
            <w:pPr>
              <w:ind w:right="-1"/>
              <w:rPr>
                <w:rFonts w:cstheme="minorHAnsi"/>
                <w:bCs/>
                <w:sz w:val="20"/>
                <w:szCs w:val="20"/>
                <w:lang w:val="en-US"/>
              </w:rPr>
            </w:pPr>
            <w:r w:rsidRPr="00BE298C">
              <w:rPr>
                <w:rFonts w:cstheme="minorHAnsi"/>
                <w:sz w:val="20"/>
                <w:szCs w:val="20"/>
              </w:rPr>
              <w:t>Controller</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50A1807E" w14:textId="77777777" w:rsidR="00BE298C" w:rsidRPr="00B57761" w:rsidRDefault="00594CBC" w:rsidP="00D649F6">
            <w:pPr>
              <w:ind w:right="-1"/>
              <w:jc w:val="center"/>
              <w:rPr>
                <w:rFonts w:cstheme="minorHAnsi"/>
                <w:bCs/>
                <w:sz w:val="20"/>
                <w:szCs w:val="20"/>
              </w:rPr>
            </w:pPr>
            <w:sdt>
              <w:sdtPr>
                <w:rPr>
                  <w:rFonts w:asciiTheme="minorHAnsi" w:hAnsiTheme="minorHAnsi" w:cstheme="minorHAnsi"/>
                  <w:sz w:val="28"/>
                  <w:szCs w:val="28"/>
                  <w:lang w:val="en-US"/>
                </w:rPr>
                <w:id w:val="-2118129124"/>
                <w14:checkbox>
                  <w14:checked w14:val="0"/>
                  <w14:checkedState w14:val="2612" w14:font="MS Gothic"/>
                  <w14:uncheckedState w14:val="2610" w14:font="MS Gothic"/>
                </w14:checkbox>
              </w:sdtPr>
              <w:sdtEndPr/>
              <w:sdtContent>
                <w:r w:rsidR="00BE298C" w:rsidRPr="00B57761">
                  <w:rPr>
                    <w:rFonts w:asciiTheme="minorHAnsi" w:eastAsia="MS Gothic" w:hAnsiTheme="minorHAnsi" w:cstheme="minorHAnsi" w:hint="eastAsia"/>
                    <w:sz w:val="28"/>
                    <w:szCs w:val="28"/>
                    <w:lang w:val="en-US"/>
                  </w:rPr>
                  <w:t>☐</w:t>
                </w:r>
              </w:sdtContent>
            </w:sdt>
          </w:p>
        </w:tc>
      </w:tr>
      <w:tr w:rsidR="00BE298C" w:rsidRPr="00B57761" w14:paraId="7A96D8D5" w14:textId="77777777" w:rsidTr="00683C6C">
        <w:trPr>
          <w:trHeight w:val="340"/>
          <w:jc w:val="center"/>
        </w:trPr>
        <w:tc>
          <w:tcPr>
            <w:tcW w:w="8926"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7838790" w14:textId="697E287A" w:rsidR="00BE298C" w:rsidRPr="00B478FD" w:rsidRDefault="00BE298C" w:rsidP="00D649F6">
            <w:pPr>
              <w:ind w:right="-1"/>
              <w:rPr>
                <w:rFonts w:cstheme="minorHAnsi"/>
                <w:bCs/>
                <w:sz w:val="20"/>
                <w:szCs w:val="20"/>
                <w:lang w:val="en-US"/>
              </w:rPr>
            </w:pPr>
            <w:r w:rsidRPr="00BE298C">
              <w:rPr>
                <w:rFonts w:cstheme="minorHAnsi"/>
                <w:sz w:val="20"/>
                <w:szCs w:val="20"/>
              </w:rPr>
              <w:t>Processor</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4BF46A17" w14:textId="77777777" w:rsidR="00BE298C" w:rsidRPr="00B57761" w:rsidRDefault="00594CBC" w:rsidP="00D649F6">
            <w:pPr>
              <w:ind w:right="-1"/>
              <w:jc w:val="center"/>
              <w:rPr>
                <w:rFonts w:cstheme="minorHAnsi"/>
                <w:bCs/>
                <w:sz w:val="20"/>
                <w:szCs w:val="20"/>
              </w:rPr>
            </w:pPr>
            <w:sdt>
              <w:sdtPr>
                <w:rPr>
                  <w:rFonts w:asciiTheme="minorHAnsi" w:hAnsiTheme="minorHAnsi" w:cstheme="minorHAnsi"/>
                  <w:sz w:val="28"/>
                  <w:szCs w:val="28"/>
                  <w:lang w:val="en-US"/>
                </w:rPr>
                <w:id w:val="-1747408828"/>
                <w14:checkbox>
                  <w14:checked w14:val="0"/>
                  <w14:checkedState w14:val="2612" w14:font="MS Gothic"/>
                  <w14:uncheckedState w14:val="2610" w14:font="MS Gothic"/>
                </w14:checkbox>
              </w:sdtPr>
              <w:sdtEndPr/>
              <w:sdtContent>
                <w:r w:rsidR="00BE298C" w:rsidRPr="00B57761">
                  <w:rPr>
                    <w:rFonts w:asciiTheme="minorHAnsi" w:eastAsia="MS Gothic" w:hAnsiTheme="minorHAnsi" w:cstheme="minorHAnsi" w:hint="eastAsia"/>
                    <w:sz w:val="28"/>
                    <w:szCs w:val="28"/>
                    <w:lang w:val="en-US"/>
                  </w:rPr>
                  <w:t>☐</w:t>
                </w:r>
              </w:sdtContent>
            </w:sdt>
          </w:p>
        </w:tc>
      </w:tr>
      <w:tr w:rsidR="00BE298C" w:rsidRPr="00B57761" w14:paraId="1EE039EB" w14:textId="77777777" w:rsidTr="00ED7CCA">
        <w:trPr>
          <w:trHeight w:val="340"/>
          <w:jc w:val="center"/>
        </w:trPr>
        <w:tc>
          <w:tcPr>
            <w:tcW w:w="8926"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8D4189B" w14:textId="64FDCD50" w:rsidR="00BE298C" w:rsidRPr="00B478FD" w:rsidRDefault="00BE298C" w:rsidP="00D649F6">
            <w:pPr>
              <w:ind w:right="-1"/>
              <w:rPr>
                <w:rFonts w:cstheme="minorHAnsi"/>
                <w:bCs/>
                <w:sz w:val="20"/>
                <w:szCs w:val="20"/>
                <w:lang w:val="en-US"/>
              </w:rPr>
            </w:pPr>
            <w:r w:rsidRPr="00BE298C">
              <w:rPr>
                <w:rFonts w:cstheme="minorHAnsi"/>
                <w:sz w:val="20"/>
                <w:szCs w:val="20"/>
              </w:rPr>
              <w:t>Controller and Processor</w:t>
            </w:r>
          </w:p>
        </w:tc>
        <w:tc>
          <w:tcPr>
            <w:tcW w:w="708"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2BC0CF5F" w14:textId="77777777" w:rsidR="00BE298C" w:rsidRPr="00B57761" w:rsidRDefault="00594CBC" w:rsidP="00D649F6">
            <w:pPr>
              <w:ind w:right="-1"/>
              <w:jc w:val="center"/>
              <w:rPr>
                <w:rFonts w:cstheme="minorHAnsi"/>
                <w:bCs/>
                <w:sz w:val="20"/>
                <w:szCs w:val="20"/>
              </w:rPr>
            </w:pPr>
            <w:sdt>
              <w:sdtPr>
                <w:rPr>
                  <w:rFonts w:asciiTheme="minorHAnsi" w:hAnsiTheme="minorHAnsi" w:cstheme="minorHAnsi"/>
                  <w:sz w:val="28"/>
                  <w:szCs w:val="28"/>
                  <w:lang w:val="en-US"/>
                </w:rPr>
                <w:id w:val="-1654601305"/>
                <w14:checkbox>
                  <w14:checked w14:val="0"/>
                  <w14:checkedState w14:val="2612" w14:font="MS Gothic"/>
                  <w14:uncheckedState w14:val="2610" w14:font="MS Gothic"/>
                </w14:checkbox>
              </w:sdtPr>
              <w:sdtEndPr/>
              <w:sdtContent>
                <w:r w:rsidR="00BE298C" w:rsidRPr="00B57761">
                  <w:rPr>
                    <w:rFonts w:asciiTheme="minorHAnsi" w:eastAsia="MS Gothic" w:hAnsiTheme="minorHAnsi" w:cstheme="minorHAnsi" w:hint="eastAsia"/>
                    <w:sz w:val="28"/>
                    <w:szCs w:val="28"/>
                    <w:lang w:val="en-US"/>
                  </w:rPr>
                  <w:t>☐</w:t>
                </w:r>
              </w:sdtContent>
            </w:sdt>
          </w:p>
        </w:tc>
      </w:tr>
    </w:tbl>
    <w:p w14:paraId="1CA92DCC" w14:textId="77777777" w:rsidR="00F82789" w:rsidRDefault="00F82789" w:rsidP="00632ECD">
      <w:pPr>
        <w:ind w:left="-567"/>
        <w:rPr>
          <w:rFonts w:cs="Arial"/>
          <w:b/>
          <w:szCs w:val="22"/>
          <w:lang w:eastAsia="en-US"/>
        </w:rPr>
      </w:pPr>
    </w:p>
    <w:tbl>
      <w:tblPr>
        <w:tblW w:w="9634" w:type="dxa"/>
        <w:jc w:val="center"/>
        <w:tblBorders>
          <w:top w:val="single" w:sz="4" w:space="0" w:color="C0C0C0"/>
          <w:left w:val="single" w:sz="4" w:space="0" w:color="C0C0C0"/>
          <w:bottom w:val="single" w:sz="4" w:space="0" w:color="C0C0C0"/>
          <w:right w:val="single" w:sz="4" w:space="0" w:color="BFBFBF" w:themeColor="background1" w:themeShade="BF"/>
          <w:insideH w:val="single" w:sz="4" w:space="0" w:color="C0C0C0"/>
          <w:insideV w:val="single" w:sz="4" w:space="0" w:color="C0C0C0"/>
        </w:tblBorders>
        <w:tblLayout w:type="fixed"/>
        <w:tblCellMar>
          <w:top w:w="85" w:type="dxa"/>
          <w:left w:w="86" w:type="dxa"/>
          <w:bottom w:w="14" w:type="dxa"/>
          <w:right w:w="86" w:type="dxa"/>
        </w:tblCellMar>
        <w:tblLook w:val="0000" w:firstRow="0" w:lastRow="0" w:firstColumn="0" w:lastColumn="0" w:noHBand="0" w:noVBand="0"/>
      </w:tblPr>
      <w:tblGrid>
        <w:gridCol w:w="7366"/>
        <w:gridCol w:w="2268"/>
      </w:tblGrid>
      <w:tr w:rsidR="00BE298C" w:rsidRPr="00594CBC" w14:paraId="7EC8E3D0" w14:textId="77777777" w:rsidTr="00BE298C">
        <w:trPr>
          <w:trHeight w:val="462"/>
          <w:jc w:val="center"/>
        </w:trPr>
        <w:tc>
          <w:tcPr>
            <w:tcW w:w="7366" w:type="dxa"/>
            <w:shd w:val="clear" w:color="auto" w:fill="F2F2F2" w:themeFill="background1" w:themeFillShade="F2"/>
            <w:vAlign w:val="center"/>
          </w:tcPr>
          <w:p w14:paraId="21F2D246" w14:textId="18496E63" w:rsidR="00BE298C" w:rsidRPr="00B478FD" w:rsidRDefault="00B478FD" w:rsidP="00BE298C">
            <w:pPr>
              <w:ind w:right="-1" w:hanging="8"/>
              <w:rPr>
                <w:rFonts w:cstheme="minorHAnsi"/>
                <w:sz w:val="20"/>
                <w:szCs w:val="20"/>
                <w:lang w:val="en-US"/>
              </w:rPr>
            </w:pPr>
            <w:r w:rsidRPr="00B478FD">
              <w:rPr>
                <w:rFonts w:cstheme="minorHAnsi"/>
                <w:sz w:val="20"/>
                <w:szCs w:val="20"/>
                <w:lang w:val="en-US"/>
              </w:rPr>
              <w:t>Number of personnel involved in the scope of ISO 27701</w:t>
            </w:r>
          </w:p>
        </w:tc>
        <w:tc>
          <w:tcPr>
            <w:tcW w:w="2268" w:type="dxa"/>
            <w:vAlign w:val="center"/>
          </w:tcPr>
          <w:p w14:paraId="7B797D4D" w14:textId="77777777" w:rsidR="00BE298C" w:rsidRPr="00B478FD" w:rsidRDefault="00BE298C" w:rsidP="00BE298C">
            <w:pPr>
              <w:ind w:right="-1"/>
              <w:jc w:val="center"/>
              <w:rPr>
                <w:rFonts w:cstheme="minorHAnsi"/>
                <w:b/>
                <w:bCs/>
                <w:sz w:val="20"/>
                <w:szCs w:val="20"/>
                <w:lang w:val="en-US"/>
              </w:rPr>
            </w:pPr>
          </w:p>
        </w:tc>
      </w:tr>
      <w:tr w:rsidR="00BE298C" w:rsidRPr="00B57761" w14:paraId="109F9DA4" w14:textId="77777777" w:rsidTr="00BE298C">
        <w:trPr>
          <w:trHeight w:val="454"/>
          <w:jc w:val="center"/>
        </w:trPr>
        <w:tc>
          <w:tcPr>
            <w:tcW w:w="7366" w:type="dxa"/>
            <w:shd w:val="clear" w:color="auto" w:fill="F2F2F2" w:themeFill="background1" w:themeFillShade="F2"/>
            <w:vAlign w:val="center"/>
          </w:tcPr>
          <w:p w14:paraId="7BD891AE" w14:textId="7BE340FD" w:rsidR="00BE298C" w:rsidRPr="00B57761" w:rsidRDefault="00B478FD" w:rsidP="00BE298C">
            <w:pPr>
              <w:ind w:right="-1" w:hanging="8"/>
              <w:rPr>
                <w:rFonts w:cstheme="minorHAnsi"/>
                <w:sz w:val="20"/>
                <w:szCs w:val="20"/>
              </w:rPr>
            </w:pPr>
            <w:r>
              <w:rPr>
                <w:rFonts w:cstheme="minorHAnsi"/>
                <w:sz w:val="20"/>
                <w:szCs w:val="20"/>
                <w:lang w:val="en-US"/>
              </w:rPr>
              <w:t>Are there</w:t>
            </w:r>
            <w:r w:rsidRPr="00B478FD">
              <w:rPr>
                <w:rFonts w:cstheme="minorHAnsi"/>
                <w:sz w:val="20"/>
                <w:szCs w:val="20"/>
              </w:rPr>
              <w:t xml:space="preserve"> </w:t>
            </w:r>
            <w:proofErr w:type="spellStart"/>
            <w:r w:rsidRPr="00B478FD">
              <w:rPr>
                <w:rFonts w:cstheme="minorHAnsi"/>
                <w:sz w:val="20"/>
                <w:szCs w:val="20"/>
              </w:rPr>
              <w:t>shifts</w:t>
            </w:r>
            <w:proofErr w:type="spellEnd"/>
            <w:r w:rsidRPr="00B478FD">
              <w:rPr>
                <w:rFonts w:cstheme="minorHAnsi"/>
                <w:sz w:val="20"/>
                <w:szCs w:val="20"/>
              </w:rPr>
              <w:t>.</w:t>
            </w:r>
          </w:p>
        </w:tc>
        <w:tc>
          <w:tcPr>
            <w:tcW w:w="2268" w:type="dxa"/>
            <w:vAlign w:val="center"/>
          </w:tcPr>
          <w:p w14:paraId="3E59A870" w14:textId="4650FDE2" w:rsidR="00BE298C" w:rsidRPr="00B57761" w:rsidRDefault="00594CBC" w:rsidP="00BE298C">
            <w:pPr>
              <w:jc w:val="center"/>
              <w:rPr>
                <w:rFonts w:cstheme="minorHAnsi"/>
                <w:bCs/>
                <w:sz w:val="20"/>
                <w:szCs w:val="20"/>
              </w:rPr>
            </w:pPr>
            <w:sdt>
              <w:sdtPr>
                <w:rPr>
                  <w:rFonts w:eastAsia="MS Gothic"/>
                  <w:szCs w:val="20"/>
                </w:rPr>
                <w:tag w:val="QC_CONTRACT_CLOSED"/>
                <w:id w:val="21677538"/>
                <w:placeholder>
                  <w:docPart w:val="A280B024F6164D0BA7178A511F1EE992"/>
                </w:placeholder>
                <w:showingPlcHdr/>
                <w:comboBox>
                  <w:listItem w:displayText="..." w:value=""/>
                  <w:listItem w:displayText="Yes" w:value="Yes"/>
                  <w:listItem w:displayText="No" w:value="No"/>
                </w:comboBox>
              </w:sdtPr>
              <w:sdtEndPr/>
              <w:sdtContent>
                <w:r w:rsidR="00BE298C" w:rsidRPr="008630FF">
                  <w:rPr>
                    <w:szCs w:val="20"/>
                  </w:rPr>
                  <w:t>...</w:t>
                </w:r>
              </w:sdtContent>
            </w:sdt>
          </w:p>
        </w:tc>
      </w:tr>
      <w:tr w:rsidR="00BE298C" w:rsidRPr="00594CBC" w14:paraId="1084255D" w14:textId="77777777" w:rsidTr="00BE298C">
        <w:trPr>
          <w:trHeight w:val="340"/>
          <w:jc w:val="center"/>
        </w:trPr>
        <w:tc>
          <w:tcPr>
            <w:tcW w:w="7366" w:type="dxa"/>
            <w:shd w:val="clear" w:color="auto" w:fill="F2F2F2" w:themeFill="background1" w:themeFillShade="F2"/>
            <w:vAlign w:val="center"/>
          </w:tcPr>
          <w:p w14:paraId="22C6D445" w14:textId="59B3F5A7" w:rsidR="00B478FD" w:rsidRPr="00B478FD" w:rsidRDefault="00B478FD" w:rsidP="00B478FD">
            <w:pPr>
              <w:ind w:right="-1" w:hanging="8"/>
              <w:rPr>
                <w:rFonts w:cstheme="minorHAnsi"/>
                <w:bCs/>
                <w:sz w:val="20"/>
                <w:szCs w:val="20"/>
                <w:lang w:val="en-US"/>
              </w:rPr>
            </w:pPr>
            <w:r w:rsidRPr="00B478FD">
              <w:rPr>
                <w:rFonts w:cstheme="minorHAnsi"/>
                <w:bCs/>
                <w:sz w:val="20"/>
                <w:szCs w:val="20"/>
                <w:lang w:val="en-US"/>
              </w:rPr>
              <w:t xml:space="preserve">Other </w:t>
            </w:r>
            <w:r>
              <w:rPr>
                <w:rFonts w:cstheme="minorHAnsi"/>
                <w:bCs/>
                <w:sz w:val="20"/>
                <w:szCs w:val="20"/>
                <w:lang w:val="en-US"/>
              </w:rPr>
              <w:t>personnel</w:t>
            </w:r>
          </w:p>
          <w:p w14:paraId="566F64F5" w14:textId="40CA1ECD" w:rsidR="00BE298C" w:rsidRPr="00B478FD" w:rsidRDefault="00B478FD" w:rsidP="00B478FD">
            <w:pPr>
              <w:ind w:right="-1" w:hanging="8"/>
              <w:rPr>
                <w:rFonts w:cstheme="minorHAnsi"/>
                <w:sz w:val="20"/>
                <w:szCs w:val="20"/>
                <w:lang w:val="en-US"/>
              </w:rPr>
            </w:pPr>
            <w:r w:rsidRPr="00B478FD">
              <w:rPr>
                <w:rFonts w:cstheme="minorHAnsi"/>
                <w:bCs/>
                <w:sz w:val="20"/>
                <w:szCs w:val="20"/>
                <w:lang w:val="en-US"/>
              </w:rPr>
              <w:t>(part time, seasonal, subcontractors, etc.)</w:t>
            </w:r>
          </w:p>
        </w:tc>
        <w:tc>
          <w:tcPr>
            <w:tcW w:w="2268" w:type="dxa"/>
            <w:vAlign w:val="center"/>
          </w:tcPr>
          <w:p w14:paraId="0A80F6AE" w14:textId="77777777" w:rsidR="00BE298C" w:rsidRPr="00B478FD" w:rsidRDefault="00BE298C" w:rsidP="00BE298C">
            <w:pPr>
              <w:ind w:right="-1"/>
              <w:jc w:val="center"/>
              <w:rPr>
                <w:rFonts w:cstheme="minorHAnsi"/>
                <w:bCs/>
                <w:sz w:val="20"/>
                <w:szCs w:val="20"/>
                <w:lang w:val="en-US"/>
              </w:rPr>
            </w:pPr>
          </w:p>
        </w:tc>
      </w:tr>
    </w:tbl>
    <w:p w14:paraId="65074012" w14:textId="5E932E65" w:rsidR="002D776D" w:rsidRPr="00B478FD" w:rsidRDefault="002D776D" w:rsidP="002D776D">
      <w:pPr>
        <w:tabs>
          <w:tab w:val="left" w:pos="1440"/>
        </w:tabs>
        <w:rPr>
          <w:lang w:val="en-US"/>
        </w:rPr>
      </w:pPr>
    </w:p>
    <w:sectPr w:rsidR="002D776D" w:rsidRPr="00B478FD" w:rsidSect="00157506">
      <w:headerReference w:type="default" r:id="rId8"/>
      <w:footerReference w:type="default" r:id="rId9"/>
      <w:headerReference w:type="first" r:id="rId10"/>
      <w:footerReference w:type="first" r:id="rId11"/>
      <w:pgSz w:w="11906" w:h="16838" w:code="9"/>
      <w:pgMar w:top="1320" w:right="1467" w:bottom="907" w:left="141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1EF" w14:textId="77777777" w:rsidR="003A302A" w:rsidRDefault="003A302A">
      <w:r>
        <w:separator/>
      </w:r>
    </w:p>
  </w:endnote>
  <w:endnote w:type="continuationSeparator" w:id="0">
    <w:p w14:paraId="7B4B4DF7" w14:textId="77777777" w:rsidR="003A302A" w:rsidRDefault="003A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m_Swis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AJECK+Arial,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0237" w14:textId="688DD59E" w:rsidR="00D25591" w:rsidRPr="0056007F" w:rsidRDefault="00B478FD" w:rsidP="0056007F">
    <w:pPr>
      <w:pBdr>
        <w:top w:val="single" w:sz="4" w:space="0" w:color="auto"/>
      </w:pBdr>
      <w:tabs>
        <w:tab w:val="center" w:pos="4153"/>
        <w:tab w:val="right" w:pos="8306"/>
      </w:tabs>
      <w:spacing w:line="278" w:lineRule="auto"/>
      <w:ind w:left="-567" w:right="-709"/>
      <w:rPr>
        <w:rFonts w:eastAsiaTheme="minorHAnsi" w:cstheme="minorBidi"/>
        <w:kern w:val="2"/>
        <w:sz w:val="18"/>
        <w:szCs w:val="18"/>
        <w:lang w:val="en-US" w:eastAsia="en-US"/>
        <w14:ligatures w14:val="standardContextual"/>
      </w:rPr>
    </w:pPr>
    <w:r>
      <w:rPr>
        <w:rFonts w:eastAsiaTheme="minorHAnsi" w:cstheme="minorBidi"/>
        <w:kern w:val="2"/>
        <w:sz w:val="18"/>
        <w:szCs w:val="18"/>
        <w:lang w:val="en-US" w:eastAsia="en-US"/>
        <w14:ligatures w14:val="standardContextual"/>
      </w:rPr>
      <w:t>Issue</w:t>
    </w:r>
    <w:r w:rsidR="0056007F" w:rsidRPr="00DB06CB">
      <w:rPr>
        <w:rFonts w:eastAsiaTheme="minorHAnsi" w:cstheme="minorBidi"/>
        <w:kern w:val="2"/>
        <w:sz w:val="18"/>
        <w:szCs w:val="18"/>
        <w:lang w:eastAsia="en-US"/>
        <w14:ligatures w14:val="standardContextual"/>
      </w:rPr>
      <w:t xml:space="preserve">: 02 / </w:t>
    </w:r>
    <w:r w:rsidR="00B65C4C">
      <w:rPr>
        <w:rFonts w:eastAsiaTheme="minorHAnsi" w:cstheme="minorBidi"/>
        <w:kern w:val="2"/>
        <w:sz w:val="18"/>
        <w:szCs w:val="18"/>
        <w:lang w:eastAsia="en-US"/>
        <w14:ligatures w14:val="standardContextual"/>
      </w:rPr>
      <w:t>15</w:t>
    </w:r>
    <w:r w:rsidR="0056007F" w:rsidRPr="00DB06CB">
      <w:rPr>
        <w:rFonts w:eastAsiaTheme="minorHAnsi" w:cstheme="minorBidi"/>
        <w:kern w:val="2"/>
        <w:sz w:val="18"/>
        <w:szCs w:val="18"/>
        <w:lang w:eastAsia="en-US"/>
        <w14:ligatures w14:val="standardContextual"/>
      </w:rPr>
      <w:t>.04.2025</w:t>
    </w:r>
    <w:r w:rsidR="0056007F" w:rsidRPr="00DB06CB">
      <w:rPr>
        <w:rFonts w:eastAsiaTheme="minorHAnsi" w:cstheme="minorBidi"/>
        <w:kern w:val="2"/>
        <w:sz w:val="16"/>
        <w:szCs w:val="16"/>
        <w:lang w:eastAsia="en-US"/>
        <w14:ligatures w14:val="standardContextual"/>
      </w:rPr>
      <w:t xml:space="preserve">             </w:t>
    </w:r>
    <w:r w:rsidR="0056007F" w:rsidRPr="00DB06CB">
      <w:rPr>
        <w:rFonts w:eastAsiaTheme="minorHAnsi" w:cstheme="minorBidi"/>
        <w:kern w:val="2"/>
        <w:sz w:val="16"/>
        <w:szCs w:val="16"/>
        <w:lang w:eastAsia="en-US"/>
        <w14:ligatures w14:val="standardContextual"/>
      </w:rPr>
      <w:tab/>
    </w:r>
    <w:r w:rsidR="0056007F" w:rsidRPr="00DB06CB">
      <w:rPr>
        <w:rFonts w:eastAsiaTheme="minorHAnsi" w:cstheme="minorBidi"/>
        <w:kern w:val="2"/>
        <w:sz w:val="16"/>
        <w:szCs w:val="16"/>
        <w:lang w:eastAsia="en-US"/>
        <w14:ligatures w14:val="standardContextual"/>
      </w:rPr>
      <w:tab/>
      <w:t xml:space="preserve">                                                                                    </w:t>
    </w:r>
    <w:r w:rsidR="0056007F">
      <w:rPr>
        <w:rFonts w:eastAsiaTheme="minorHAnsi" w:cstheme="minorBidi"/>
        <w:kern w:val="2"/>
        <w:sz w:val="16"/>
        <w:szCs w:val="16"/>
        <w:lang w:eastAsia="en-US"/>
        <w14:ligatures w14:val="standardContextual"/>
      </w:rPr>
      <w:t xml:space="preserve">    </w:t>
    </w:r>
    <w:r w:rsidR="0056007F" w:rsidRPr="00DB06CB">
      <w:rPr>
        <w:rFonts w:eastAsiaTheme="minorHAnsi" w:cstheme="minorBidi"/>
        <w:kern w:val="2"/>
        <w:sz w:val="16"/>
        <w:szCs w:val="16"/>
        <w:lang w:eastAsia="en-US"/>
        <w14:ligatures w14:val="standardContextual"/>
      </w:rPr>
      <w:t xml:space="preserve">   </w:t>
    </w:r>
    <w:r w:rsidR="0056007F" w:rsidRPr="00DB06CB">
      <w:rPr>
        <w:rFonts w:eastAsiaTheme="minorHAnsi" w:cstheme="minorBidi"/>
        <w:kern w:val="2"/>
        <w:sz w:val="16"/>
        <w:szCs w:val="16"/>
        <w:lang w:val="en-US" w:eastAsia="en-US"/>
        <w14:ligatures w14:val="standardContextual"/>
      </w:rPr>
      <w:t xml:space="preserve"> </w:t>
    </w:r>
    <w:r w:rsidR="0056007F" w:rsidRPr="00DB06CB">
      <w:rPr>
        <w:rFonts w:eastAsiaTheme="minorHAnsi" w:cstheme="minorBidi"/>
        <w:kern w:val="2"/>
        <w:sz w:val="16"/>
        <w:szCs w:val="16"/>
        <w:lang w:eastAsia="en-US"/>
        <w14:ligatures w14:val="standardContextual"/>
      </w:rPr>
      <w:t xml:space="preserve"> </w:t>
    </w:r>
    <w:r w:rsidR="0056007F">
      <w:rPr>
        <w:rFonts w:eastAsiaTheme="minorHAnsi" w:cstheme="minorBidi"/>
        <w:kern w:val="2"/>
        <w:sz w:val="16"/>
        <w:szCs w:val="16"/>
        <w:lang w:eastAsia="en-US"/>
        <w14:ligatures w14:val="standardContextual"/>
      </w:rPr>
      <w:t xml:space="preserve">     </w:t>
    </w:r>
    <w:r>
      <w:rPr>
        <w:rFonts w:eastAsiaTheme="minorHAnsi" w:cstheme="minorBidi"/>
        <w:kern w:val="2"/>
        <w:sz w:val="16"/>
        <w:szCs w:val="16"/>
        <w:lang w:val="en-US" w:eastAsia="en-US"/>
        <w14:ligatures w14:val="standardContextual"/>
      </w:rPr>
      <w:t xml:space="preserve">     </w:t>
    </w:r>
    <w:r>
      <w:rPr>
        <w:rFonts w:eastAsiaTheme="minorHAnsi" w:cstheme="minorBidi"/>
        <w:kern w:val="2"/>
        <w:sz w:val="18"/>
        <w:szCs w:val="18"/>
        <w:lang w:val="en-US" w:eastAsia="en-US"/>
        <w14:ligatures w14:val="standardContextual"/>
      </w:rPr>
      <w:t>Page</w:t>
    </w:r>
    <w:r w:rsidR="0056007F" w:rsidRPr="00DB06CB">
      <w:rPr>
        <w:rFonts w:eastAsiaTheme="minorHAnsi" w:cstheme="minorBidi"/>
        <w:kern w:val="2"/>
        <w:sz w:val="18"/>
        <w:szCs w:val="18"/>
        <w:lang w:eastAsia="en-US"/>
        <w14:ligatures w14:val="standardContextual"/>
      </w:rPr>
      <w:t xml:space="preserve"> </w:t>
    </w:r>
    <w:r w:rsidR="0056007F" w:rsidRPr="00DB06CB">
      <w:rPr>
        <w:rFonts w:eastAsiaTheme="minorHAnsi" w:cstheme="minorBidi"/>
        <w:kern w:val="2"/>
        <w:sz w:val="18"/>
        <w:szCs w:val="18"/>
        <w:lang w:eastAsia="en-US"/>
        <w14:ligatures w14:val="standardContextual"/>
      </w:rPr>
      <w:fldChar w:fldCharType="begin"/>
    </w:r>
    <w:r w:rsidR="0056007F" w:rsidRPr="00DB06CB">
      <w:rPr>
        <w:rFonts w:eastAsiaTheme="minorHAnsi" w:cstheme="minorBidi"/>
        <w:kern w:val="2"/>
        <w:sz w:val="18"/>
        <w:szCs w:val="18"/>
        <w:lang w:eastAsia="en-US"/>
        <w14:ligatures w14:val="standardContextual"/>
      </w:rPr>
      <w:instrText xml:space="preserve"> PAGE </w:instrText>
    </w:r>
    <w:r w:rsidR="0056007F" w:rsidRPr="00DB06CB">
      <w:rPr>
        <w:rFonts w:eastAsiaTheme="minorHAnsi" w:cstheme="minorBidi"/>
        <w:kern w:val="2"/>
        <w:sz w:val="18"/>
        <w:szCs w:val="18"/>
        <w:lang w:eastAsia="en-US"/>
        <w14:ligatures w14:val="standardContextual"/>
      </w:rPr>
      <w:fldChar w:fldCharType="separate"/>
    </w:r>
    <w:r w:rsidR="0056007F">
      <w:rPr>
        <w:rFonts w:eastAsiaTheme="minorHAnsi" w:cstheme="minorBidi"/>
        <w:kern w:val="2"/>
        <w:sz w:val="18"/>
        <w:szCs w:val="18"/>
        <w:lang w:eastAsia="en-US"/>
        <w14:ligatures w14:val="standardContextual"/>
      </w:rPr>
      <w:t>1</w:t>
    </w:r>
    <w:r w:rsidR="0056007F" w:rsidRPr="00DB06CB">
      <w:rPr>
        <w:rFonts w:eastAsiaTheme="minorHAnsi" w:cstheme="minorBidi"/>
        <w:kern w:val="2"/>
        <w:sz w:val="18"/>
        <w:szCs w:val="18"/>
        <w:lang w:eastAsia="en-US"/>
        <w14:ligatures w14:val="standardContextual"/>
      </w:rPr>
      <w:fldChar w:fldCharType="end"/>
    </w:r>
    <w:r w:rsidR="0056007F" w:rsidRPr="00DB06CB">
      <w:rPr>
        <w:rFonts w:eastAsiaTheme="minorHAnsi" w:cstheme="minorBidi"/>
        <w:kern w:val="2"/>
        <w:sz w:val="18"/>
        <w:szCs w:val="18"/>
        <w:lang w:eastAsia="en-US"/>
        <w14:ligatures w14:val="standardContextual"/>
      </w:rPr>
      <w:t xml:space="preserve"> </w:t>
    </w:r>
    <w:r>
      <w:rPr>
        <w:rFonts w:eastAsiaTheme="minorHAnsi" w:cstheme="minorBidi"/>
        <w:kern w:val="2"/>
        <w:sz w:val="18"/>
        <w:szCs w:val="18"/>
        <w:lang w:val="en-US" w:eastAsia="en-US"/>
        <w14:ligatures w14:val="standardContextual"/>
      </w:rPr>
      <w:t>of</w:t>
    </w:r>
    <w:r w:rsidR="0056007F" w:rsidRPr="00DB06CB">
      <w:rPr>
        <w:rFonts w:eastAsiaTheme="minorHAnsi" w:cstheme="minorBidi"/>
        <w:kern w:val="2"/>
        <w:sz w:val="18"/>
        <w:szCs w:val="18"/>
        <w:lang w:eastAsia="en-US"/>
        <w14:ligatures w14:val="standardContextual"/>
      </w:rPr>
      <w:t xml:space="preserve"> </w:t>
    </w:r>
    <w:r w:rsidR="0056007F" w:rsidRPr="00DB06CB">
      <w:rPr>
        <w:rFonts w:eastAsiaTheme="minorHAnsi" w:cstheme="minorBidi"/>
        <w:kern w:val="2"/>
        <w:sz w:val="18"/>
        <w:szCs w:val="18"/>
        <w:lang w:eastAsia="en-US"/>
        <w14:ligatures w14:val="standardContextual"/>
      </w:rPr>
      <w:fldChar w:fldCharType="begin"/>
    </w:r>
    <w:r w:rsidR="0056007F" w:rsidRPr="00DB06CB">
      <w:rPr>
        <w:rFonts w:eastAsiaTheme="minorHAnsi" w:cstheme="minorBidi"/>
        <w:kern w:val="2"/>
        <w:sz w:val="18"/>
        <w:szCs w:val="18"/>
        <w:lang w:eastAsia="en-US"/>
        <w14:ligatures w14:val="standardContextual"/>
      </w:rPr>
      <w:instrText xml:space="preserve"> NUMPAGES  </w:instrText>
    </w:r>
    <w:r w:rsidR="0056007F" w:rsidRPr="00DB06CB">
      <w:rPr>
        <w:rFonts w:eastAsiaTheme="minorHAnsi" w:cstheme="minorBidi"/>
        <w:kern w:val="2"/>
        <w:sz w:val="18"/>
        <w:szCs w:val="18"/>
        <w:lang w:eastAsia="en-US"/>
        <w14:ligatures w14:val="standardContextual"/>
      </w:rPr>
      <w:fldChar w:fldCharType="separate"/>
    </w:r>
    <w:r w:rsidR="0056007F">
      <w:rPr>
        <w:rFonts w:eastAsiaTheme="minorHAnsi" w:cstheme="minorBidi"/>
        <w:kern w:val="2"/>
        <w:sz w:val="18"/>
        <w:szCs w:val="18"/>
        <w:lang w:eastAsia="en-US"/>
        <w14:ligatures w14:val="standardContextual"/>
      </w:rPr>
      <w:t>2</w:t>
    </w:r>
    <w:r w:rsidR="0056007F" w:rsidRPr="00DB06CB">
      <w:rPr>
        <w:rFonts w:eastAsiaTheme="minorHAnsi" w:cstheme="minorBidi"/>
        <w:kern w:val="2"/>
        <w:sz w:val="18"/>
        <w:szCs w:val="18"/>
        <w:lang w:eastAsia="en-US"/>
        <w14:ligatures w14:val="standardContextu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383" w:type="pct"/>
      <w:tblLook w:val="04A0" w:firstRow="1" w:lastRow="0" w:firstColumn="1" w:lastColumn="0" w:noHBand="0" w:noVBand="1"/>
    </w:tblPr>
    <w:tblGrid>
      <w:gridCol w:w="691"/>
    </w:tblGrid>
    <w:tr w:rsidR="00ED7850" w:rsidRPr="0032517F" w14:paraId="7845DB55" w14:textId="77777777" w:rsidTr="00CF06E2">
      <w:trPr>
        <w:trHeight w:val="768"/>
      </w:trPr>
      <w:tc>
        <w:tcPr>
          <w:tcW w:w="717" w:type="dxa"/>
        </w:tcPr>
        <w:p w14:paraId="3E5C5C18" w14:textId="77777777" w:rsidR="00ED7850" w:rsidRDefault="00ED7850" w:rsidP="0032517F">
          <w:pPr>
            <w:pStyle w:val="a5"/>
          </w:pPr>
        </w:p>
      </w:tc>
    </w:tr>
  </w:tbl>
  <w:p w14:paraId="2BDD14EE" w14:textId="0A06BE77" w:rsidR="00ED7850" w:rsidRPr="00796797" w:rsidRDefault="00CF06E2" w:rsidP="00796797">
    <w:pPr>
      <w:pStyle w:val="a6"/>
      <w:pBdr>
        <w:top w:val="single" w:sz="4" w:space="0" w:color="auto"/>
      </w:pBdr>
      <w:rPr>
        <w:sz w:val="18"/>
        <w:szCs w:val="18"/>
      </w:rPr>
    </w:pPr>
    <w:r w:rsidRPr="00DB128D">
      <w:rPr>
        <w:sz w:val="18"/>
        <w:szCs w:val="18"/>
      </w:rPr>
      <w:t>Έκδοση: 0</w:t>
    </w:r>
    <w:r w:rsidR="00F45BD4" w:rsidRPr="00DB128D">
      <w:rPr>
        <w:sz w:val="18"/>
        <w:szCs w:val="18"/>
      </w:rPr>
      <w:t>2</w:t>
    </w:r>
    <w:r w:rsidR="009D021B" w:rsidRPr="00DB128D">
      <w:rPr>
        <w:sz w:val="18"/>
        <w:szCs w:val="18"/>
        <w:lang w:val="en-US"/>
      </w:rPr>
      <w:t xml:space="preserve"> / </w:t>
    </w:r>
    <w:r w:rsidRPr="00DB128D">
      <w:rPr>
        <w:sz w:val="18"/>
        <w:szCs w:val="18"/>
        <w:lang w:val="en-US"/>
      </w:rPr>
      <w:t>0</w:t>
    </w:r>
    <w:r w:rsidR="00F45BD4" w:rsidRPr="00DB128D">
      <w:rPr>
        <w:sz w:val="18"/>
        <w:szCs w:val="18"/>
      </w:rPr>
      <w:t>1</w:t>
    </w:r>
    <w:r w:rsidRPr="00DB128D">
      <w:rPr>
        <w:sz w:val="18"/>
        <w:szCs w:val="18"/>
        <w:lang w:val="en-US"/>
      </w:rPr>
      <w:t>.0</w:t>
    </w:r>
    <w:r w:rsidR="00F45BD4" w:rsidRPr="00DB128D">
      <w:rPr>
        <w:sz w:val="18"/>
        <w:szCs w:val="18"/>
      </w:rPr>
      <w:t>5</w:t>
    </w:r>
    <w:r w:rsidRPr="00DB128D">
      <w:rPr>
        <w:sz w:val="18"/>
        <w:szCs w:val="18"/>
        <w:lang w:val="en-US"/>
      </w:rPr>
      <w:t>.202</w:t>
    </w:r>
    <w:r w:rsidR="00F45BD4" w:rsidRPr="00DB128D">
      <w:rPr>
        <w:sz w:val="18"/>
        <w:szCs w:val="18"/>
      </w:rPr>
      <w:t>4</w:t>
    </w:r>
    <w:r w:rsidRPr="009A0133">
      <w:rPr>
        <w:sz w:val="18"/>
        <w:szCs w:val="18"/>
      </w:rPr>
      <w:t xml:space="preserve"> </w:t>
    </w:r>
    <w:r w:rsidRPr="009A0133">
      <w:rPr>
        <w:sz w:val="16"/>
        <w:szCs w:val="16"/>
      </w:rPr>
      <w:t xml:space="preserve">             </w:t>
    </w:r>
    <w:r>
      <w:rPr>
        <w:sz w:val="16"/>
        <w:szCs w:val="16"/>
      </w:rPr>
      <w:tab/>
    </w:r>
    <w:r>
      <w:rPr>
        <w:sz w:val="16"/>
        <w:szCs w:val="16"/>
      </w:rPr>
      <w:tab/>
    </w:r>
    <w:r w:rsidRPr="009A0133">
      <w:rPr>
        <w:sz w:val="16"/>
        <w:szCs w:val="16"/>
      </w:rPr>
      <w:t xml:space="preserve">                                                                                 </w:t>
    </w:r>
    <w:r w:rsidRPr="009A0133">
      <w:rPr>
        <w:sz w:val="18"/>
        <w:szCs w:val="18"/>
      </w:rPr>
      <w:t xml:space="preserve">Σελίδα </w:t>
    </w:r>
    <w:r w:rsidRPr="009A0133">
      <w:rPr>
        <w:sz w:val="18"/>
        <w:szCs w:val="18"/>
      </w:rPr>
      <w:fldChar w:fldCharType="begin"/>
    </w:r>
    <w:r w:rsidRPr="009A0133">
      <w:rPr>
        <w:sz w:val="18"/>
        <w:szCs w:val="18"/>
      </w:rPr>
      <w:instrText xml:space="preserve"> PAGE </w:instrText>
    </w:r>
    <w:r w:rsidRPr="009A0133">
      <w:rPr>
        <w:sz w:val="18"/>
        <w:szCs w:val="18"/>
      </w:rPr>
      <w:fldChar w:fldCharType="separate"/>
    </w:r>
    <w:r>
      <w:rPr>
        <w:sz w:val="18"/>
        <w:szCs w:val="18"/>
      </w:rPr>
      <w:t>2</w:t>
    </w:r>
    <w:r w:rsidRPr="009A0133">
      <w:rPr>
        <w:sz w:val="18"/>
        <w:szCs w:val="18"/>
      </w:rPr>
      <w:fldChar w:fldCharType="end"/>
    </w:r>
    <w:r w:rsidRPr="009A0133">
      <w:rPr>
        <w:sz w:val="18"/>
        <w:szCs w:val="18"/>
      </w:rPr>
      <w:t xml:space="preserve"> από </w:t>
    </w:r>
    <w:r w:rsidRPr="009A0133">
      <w:rPr>
        <w:sz w:val="18"/>
        <w:szCs w:val="18"/>
      </w:rPr>
      <w:fldChar w:fldCharType="begin"/>
    </w:r>
    <w:r w:rsidRPr="009A0133">
      <w:rPr>
        <w:sz w:val="18"/>
        <w:szCs w:val="18"/>
      </w:rPr>
      <w:instrText xml:space="preserve"> NUMPAGES  </w:instrText>
    </w:r>
    <w:r w:rsidRPr="009A0133">
      <w:rPr>
        <w:sz w:val="18"/>
        <w:szCs w:val="18"/>
      </w:rPr>
      <w:fldChar w:fldCharType="separate"/>
    </w:r>
    <w:r>
      <w:rPr>
        <w:sz w:val="18"/>
        <w:szCs w:val="18"/>
      </w:rPr>
      <w:t>10</w:t>
    </w:r>
    <w:r w:rsidRPr="009A013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67ED" w14:textId="77777777" w:rsidR="003A302A" w:rsidRDefault="003A302A">
      <w:r>
        <w:separator/>
      </w:r>
    </w:p>
  </w:footnote>
  <w:footnote w:type="continuationSeparator" w:id="0">
    <w:p w14:paraId="3540DC9F" w14:textId="77777777" w:rsidR="003A302A" w:rsidRDefault="003A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0978" w14:textId="333CAAD0" w:rsidR="00157506" w:rsidRDefault="00157506" w:rsidP="00641A49">
    <w:pPr>
      <w:pStyle w:val="a5"/>
      <w:tabs>
        <w:tab w:val="clear" w:pos="8640"/>
      </w:tabs>
    </w:pPr>
    <w:r w:rsidRPr="00E22BE7">
      <w:rPr>
        <w:b/>
        <w:bCs/>
        <w:noProof/>
        <w:sz w:val="20"/>
        <w:lang w:val="en-US"/>
      </w:rPr>
      <mc:AlternateContent>
        <mc:Choice Requires="wps">
          <w:drawing>
            <wp:anchor distT="45720" distB="45720" distL="114300" distR="114300" simplePos="0" relativeHeight="251670528" behindDoc="0" locked="0" layoutInCell="1" allowOverlap="1" wp14:anchorId="0D9A40E9" wp14:editId="4066751A">
              <wp:simplePos x="0" y="0"/>
              <wp:positionH relativeFrom="margin">
                <wp:posOffset>883920</wp:posOffset>
              </wp:positionH>
              <wp:positionV relativeFrom="paragraph">
                <wp:posOffset>-97692</wp:posOffset>
              </wp:positionV>
              <wp:extent cx="3975735" cy="1404620"/>
              <wp:effectExtent l="0" t="0" r="0" b="1905"/>
              <wp:wrapSquare wrapText="bothSides"/>
              <wp:docPr id="148871134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404620"/>
                      </a:xfrm>
                      <a:prstGeom prst="rect">
                        <a:avLst/>
                      </a:prstGeom>
                      <a:noFill/>
                      <a:ln w="9525">
                        <a:noFill/>
                        <a:miter lim="800000"/>
                        <a:headEnd/>
                        <a:tailEnd/>
                      </a:ln>
                    </wps:spPr>
                    <wps:txbx>
                      <w:txbxContent>
                        <w:p w14:paraId="486745ED" w14:textId="03A1544E" w:rsidR="00157506" w:rsidRPr="00B478FD" w:rsidRDefault="00157506" w:rsidP="00157506">
                          <w:pPr>
                            <w:jc w:val="center"/>
                            <w:rPr>
                              <w:b/>
                              <w:bCs/>
                              <w:sz w:val="24"/>
                              <w:lang w:val="en-US"/>
                            </w:rPr>
                          </w:pPr>
                          <w:r w:rsidRPr="00E22BE7">
                            <w:rPr>
                              <w:b/>
                              <w:bCs/>
                              <w:sz w:val="24"/>
                              <w:lang w:val="en-US"/>
                            </w:rPr>
                            <w:t>F</w:t>
                          </w:r>
                          <w:r w:rsidRPr="00B478FD">
                            <w:rPr>
                              <w:b/>
                              <w:bCs/>
                              <w:sz w:val="24"/>
                              <w:lang w:val="en-US"/>
                            </w:rPr>
                            <w:t xml:space="preserve">01-01 </w:t>
                          </w:r>
                          <w:r w:rsidR="00B478FD">
                            <w:rPr>
                              <w:b/>
                              <w:bCs/>
                              <w:sz w:val="24"/>
                              <w:lang w:val="en-US"/>
                            </w:rPr>
                            <w:t>Annex</w:t>
                          </w:r>
                          <w:r w:rsidRPr="00B478FD">
                            <w:rPr>
                              <w:b/>
                              <w:bCs/>
                              <w:sz w:val="24"/>
                              <w:lang w:val="en-US"/>
                            </w:rPr>
                            <w:t xml:space="preserve"> </w:t>
                          </w:r>
                          <w:r w:rsidR="00B478FD">
                            <w:rPr>
                              <w:b/>
                              <w:bCs/>
                              <w:sz w:val="24"/>
                              <w:lang w:val="en-US"/>
                            </w:rPr>
                            <w:t>C</w:t>
                          </w:r>
                          <w:r w:rsidRPr="00B478FD">
                            <w:rPr>
                              <w:b/>
                              <w:bCs/>
                              <w:sz w:val="24"/>
                              <w:lang w:val="en-US"/>
                            </w:rPr>
                            <w:t xml:space="preserve"> </w:t>
                          </w:r>
                        </w:p>
                        <w:p w14:paraId="38682EDB" w14:textId="1CA0F54B" w:rsidR="00157506" w:rsidRPr="00B478FD" w:rsidRDefault="00157506" w:rsidP="00157506">
                          <w:pPr>
                            <w:jc w:val="center"/>
                            <w:rPr>
                              <w:b/>
                              <w:bCs/>
                              <w:sz w:val="24"/>
                              <w:lang w:val="en-US"/>
                            </w:rPr>
                          </w:pPr>
                          <w:r w:rsidRPr="00B478FD">
                            <w:rPr>
                              <w:b/>
                              <w:bCs/>
                              <w:sz w:val="24"/>
                              <w:lang w:val="en-US"/>
                            </w:rPr>
                            <w:t xml:space="preserve">(ISO 27001:2022 </w:t>
                          </w:r>
                          <w:r w:rsidR="00B478FD">
                            <w:rPr>
                              <w:b/>
                              <w:bCs/>
                              <w:sz w:val="24"/>
                              <w:lang w:val="en-US"/>
                            </w:rPr>
                            <w:t>or</w:t>
                          </w:r>
                          <w:r w:rsidRPr="00B478FD">
                            <w:rPr>
                              <w:b/>
                              <w:bCs/>
                              <w:sz w:val="24"/>
                              <w:lang w:val="en-US"/>
                            </w:rPr>
                            <w:t>/</w:t>
                          </w:r>
                          <w:r w:rsidR="00B478FD">
                            <w:rPr>
                              <w:b/>
                              <w:bCs/>
                              <w:sz w:val="24"/>
                              <w:lang w:val="en-US"/>
                            </w:rPr>
                            <w:t>and</w:t>
                          </w:r>
                          <w:r w:rsidRPr="00B478FD">
                            <w:rPr>
                              <w:b/>
                              <w:bCs/>
                              <w:sz w:val="24"/>
                              <w:lang w:val="en-US"/>
                            </w:rPr>
                            <w:t xml:space="preserve"> ISO 27701:2019)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40E9" id="_x0000_t202" coordsize="21600,21600" o:spt="202" path="m,l,21600r21600,l21600,xe">
              <v:stroke joinstyle="miter"/>
              <v:path gradientshapeok="t" o:connecttype="rect"/>
            </v:shapetype>
            <v:shape id="Πλαίσιο κειμένου 2" o:spid="_x0000_s1026" type="#_x0000_t202" style="position:absolute;margin-left:69.6pt;margin-top:-7.7pt;width:313.0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" filled="f" stroked="f">
              <v:textbox style="mso-fit-shape-to-text:t">
                <w:txbxContent>
                  <w:p w14:paraId="486745ED" w14:textId="03A1544E" w:rsidR="00157506" w:rsidRPr="00B478FD" w:rsidRDefault="00157506" w:rsidP="00157506">
                    <w:pPr>
                      <w:jc w:val="center"/>
                      <w:rPr>
                        <w:b/>
                        <w:bCs/>
                        <w:sz w:val="24"/>
                        <w:lang w:val="en-US"/>
                      </w:rPr>
                    </w:pPr>
                    <w:r w:rsidRPr="00E22BE7">
                      <w:rPr>
                        <w:b/>
                        <w:bCs/>
                        <w:sz w:val="24"/>
                        <w:lang w:val="en-US"/>
                      </w:rPr>
                      <w:t>F</w:t>
                    </w:r>
                    <w:r w:rsidRPr="00B478FD">
                      <w:rPr>
                        <w:b/>
                        <w:bCs/>
                        <w:sz w:val="24"/>
                        <w:lang w:val="en-US"/>
                      </w:rPr>
                      <w:t xml:space="preserve">01-01 </w:t>
                    </w:r>
                    <w:r w:rsidR="00B478FD">
                      <w:rPr>
                        <w:b/>
                        <w:bCs/>
                        <w:sz w:val="24"/>
                        <w:lang w:val="en-US"/>
                      </w:rPr>
                      <w:t>Annex</w:t>
                    </w:r>
                    <w:r w:rsidRPr="00B478FD">
                      <w:rPr>
                        <w:b/>
                        <w:bCs/>
                        <w:sz w:val="24"/>
                        <w:lang w:val="en-US"/>
                      </w:rPr>
                      <w:t xml:space="preserve"> </w:t>
                    </w:r>
                    <w:r w:rsidR="00B478FD">
                      <w:rPr>
                        <w:b/>
                        <w:bCs/>
                        <w:sz w:val="24"/>
                        <w:lang w:val="en-US"/>
                      </w:rPr>
                      <w:t>C</w:t>
                    </w:r>
                    <w:r w:rsidRPr="00B478FD">
                      <w:rPr>
                        <w:b/>
                        <w:bCs/>
                        <w:sz w:val="24"/>
                        <w:lang w:val="en-US"/>
                      </w:rPr>
                      <w:t xml:space="preserve"> </w:t>
                    </w:r>
                  </w:p>
                  <w:p w14:paraId="38682EDB" w14:textId="1CA0F54B" w:rsidR="00157506" w:rsidRPr="00B478FD" w:rsidRDefault="00157506" w:rsidP="00157506">
                    <w:pPr>
                      <w:jc w:val="center"/>
                      <w:rPr>
                        <w:b/>
                        <w:bCs/>
                        <w:sz w:val="24"/>
                        <w:lang w:val="en-US"/>
                      </w:rPr>
                    </w:pPr>
                    <w:r w:rsidRPr="00B478FD">
                      <w:rPr>
                        <w:b/>
                        <w:bCs/>
                        <w:sz w:val="24"/>
                        <w:lang w:val="en-US"/>
                      </w:rPr>
                      <w:t xml:space="preserve">(ISO 27001:2022 </w:t>
                    </w:r>
                    <w:r w:rsidR="00B478FD">
                      <w:rPr>
                        <w:b/>
                        <w:bCs/>
                        <w:sz w:val="24"/>
                        <w:lang w:val="en-US"/>
                      </w:rPr>
                      <w:t>or</w:t>
                    </w:r>
                    <w:r w:rsidRPr="00B478FD">
                      <w:rPr>
                        <w:b/>
                        <w:bCs/>
                        <w:sz w:val="24"/>
                        <w:lang w:val="en-US"/>
                      </w:rPr>
                      <w:t>/</w:t>
                    </w:r>
                    <w:r w:rsidR="00B478FD">
                      <w:rPr>
                        <w:b/>
                        <w:bCs/>
                        <w:sz w:val="24"/>
                        <w:lang w:val="en-US"/>
                      </w:rPr>
                      <w:t>and</w:t>
                    </w:r>
                    <w:r w:rsidRPr="00B478FD">
                      <w:rPr>
                        <w:b/>
                        <w:bCs/>
                        <w:sz w:val="24"/>
                        <w:lang w:val="en-US"/>
                      </w:rPr>
                      <w:t xml:space="preserve"> ISO 27701:2019)</w:t>
                    </w:r>
                  </w:p>
                </w:txbxContent>
              </v:textbox>
              <w10:wrap type="square" anchorx="margin"/>
            </v:shape>
          </w:pict>
        </mc:Fallback>
      </mc:AlternateContent>
    </w:r>
    <w:r w:rsidRPr="00E22BE7">
      <w:rPr>
        <w:b/>
        <w:bCs/>
        <w:noProof/>
        <w:sz w:val="20"/>
        <w:lang w:val="en-US"/>
      </w:rPr>
      <w:drawing>
        <wp:anchor distT="0" distB="0" distL="114300" distR="114300" simplePos="0" relativeHeight="251669504" behindDoc="1" locked="0" layoutInCell="1" allowOverlap="1" wp14:anchorId="762BE4DA" wp14:editId="35B4E547">
          <wp:simplePos x="0" y="0"/>
          <wp:positionH relativeFrom="column">
            <wp:posOffset>-904875</wp:posOffset>
          </wp:positionH>
          <wp:positionV relativeFrom="paragraph">
            <wp:posOffset>-532667</wp:posOffset>
          </wp:positionV>
          <wp:extent cx="7569835" cy="665480"/>
          <wp:effectExtent l="0" t="0" r="0" b="1270"/>
          <wp:wrapTopAndBottom/>
          <wp:docPr id="254563563" name="Εικόνα 25456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9835" cy="665480"/>
                  </a:xfrm>
                  <a:prstGeom prst="rect">
                    <a:avLst/>
                  </a:prstGeom>
                </pic:spPr>
              </pic:pic>
            </a:graphicData>
          </a:graphic>
          <wp14:sizeRelH relativeFrom="page">
            <wp14:pctWidth>0</wp14:pctWidth>
          </wp14:sizeRelH>
          <wp14:sizeRelV relativeFrom="page">
            <wp14:pctHeight>0</wp14:pctHeight>
          </wp14:sizeRelV>
        </wp:anchor>
      </w:drawing>
    </w:r>
  </w:p>
  <w:p w14:paraId="3279F52F" w14:textId="3E0A7BD0" w:rsidR="00ED7850" w:rsidRPr="008C7830" w:rsidRDefault="00ED7850" w:rsidP="00641A49">
    <w:pPr>
      <w:pStyle w:val="a5"/>
      <w:tabs>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996B" w14:textId="5DEBEEDD" w:rsidR="00ED7850" w:rsidRPr="000D63B6" w:rsidRDefault="00621E63" w:rsidP="000D63B6">
    <w:pPr>
      <w:pStyle w:val="a5"/>
      <w:ind w:right="-625"/>
      <w:rPr>
        <w:rFonts w:cstheme="minorHAnsi"/>
        <w:b/>
        <w:bCs/>
        <w:sz w:val="18"/>
        <w:szCs w:val="18"/>
      </w:rPr>
    </w:pPr>
    <w:r w:rsidRPr="00E22BE7">
      <w:rPr>
        <w:b/>
        <w:bCs/>
        <w:noProof/>
        <w:sz w:val="20"/>
        <w:lang w:val="en-US"/>
      </w:rPr>
      <mc:AlternateContent>
        <mc:Choice Requires="wps">
          <w:drawing>
            <wp:anchor distT="45720" distB="45720" distL="114300" distR="114300" simplePos="0" relativeHeight="251663360" behindDoc="0" locked="0" layoutInCell="1" allowOverlap="1" wp14:anchorId="238C7150" wp14:editId="52E1F607">
              <wp:simplePos x="0" y="0"/>
              <wp:positionH relativeFrom="column">
                <wp:posOffset>834692</wp:posOffset>
              </wp:positionH>
              <wp:positionV relativeFrom="paragraph">
                <wp:posOffset>313500</wp:posOffset>
              </wp:positionV>
              <wp:extent cx="3975735"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404620"/>
                      </a:xfrm>
                      <a:prstGeom prst="rect">
                        <a:avLst/>
                      </a:prstGeom>
                      <a:noFill/>
                      <a:ln w="9525">
                        <a:noFill/>
                        <a:miter lim="800000"/>
                        <a:headEnd/>
                        <a:tailEnd/>
                      </a:ln>
                    </wps:spPr>
                    <wps:txbx>
                      <w:txbxContent>
                        <w:p w14:paraId="0DE30573" w14:textId="1DBA918E" w:rsidR="00621E63" w:rsidRPr="00621E63" w:rsidRDefault="00621E63" w:rsidP="00621E63">
                          <w:pPr>
                            <w:jc w:val="center"/>
                            <w:rPr>
                              <w:szCs w:val="22"/>
                            </w:rPr>
                          </w:pPr>
                          <w:r w:rsidRPr="00621E63">
                            <w:rPr>
                              <w:rFonts w:cstheme="minorHAnsi"/>
                              <w:b/>
                              <w:bCs/>
                              <w:szCs w:val="22"/>
                              <w:lang w:val="en-US"/>
                            </w:rPr>
                            <w:t>F</w:t>
                          </w:r>
                          <w:r w:rsidRPr="00621E63">
                            <w:rPr>
                              <w:rFonts w:cstheme="minorHAnsi"/>
                              <w:b/>
                              <w:bCs/>
                              <w:szCs w:val="22"/>
                            </w:rPr>
                            <w:t xml:space="preserve">01-01 Παράρτημα Γ για </w:t>
                          </w:r>
                          <w:r w:rsidRPr="00621E63">
                            <w:rPr>
                              <w:rFonts w:cstheme="minorHAnsi"/>
                              <w:b/>
                              <w:bCs/>
                              <w:szCs w:val="22"/>
                              <w:lang w:val="en-US"/>
                            </w:rPr>
                            <w:t>ISO</w:t>
                          </w:r>
                          <w:r w:rsidRPr="00621E63">
                            <w:rPr>
                              <w:rFonts w:cstheme="minorHAnsi"/>
                              <w:b/>
                              <w:bCs/>
                              <w:szCs w:val="22"/>
                            </w:rPr>
                            <w:t xml:space="preserve"> 27001 ή/και </w:t>
                          </w:r>
                          <w:r w:rsidRPr="00621E63">
                            <w:rPr>
                              <w:rFonts w:cstheme="minorHAnsi"/>
                              <w:b/>
                              <w:bCs/>
                              <w:szCs w:val="22"/>
                              <w:lang w:val="en-US"/>
                            </w:rPr>
                            <w:t>ISO</w:t>
                          </w:r>
                          <w:r w:rsidRPr="00621E63">
                            <w:rPr>
                              <w:rFonts w:cstheme="minorHAnsi"/>
                              <w:b/>
                              <w:bCs/>
                              <w:szCs w:val="22"/>
                            </w:rPr>
                            <w:t xml:space="preserve"> 27701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C7150" id="_x0000_t202" coordsize="21600,21600" o:spt="202" path="m,l,21600r21600,l21600,xe">
              <v:stroke joinstyle="miter"/>
              <v:path gradientshapeok="t" o:connecttype="rect"/>
            </v:shapetype>
            <v:shape id="_x0000_s1027" type="#_x0000_t202" style="position:absolute;margin-left:65.7pt;margin-top:24.7pt;width:313.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" filled="f" stroked="f">
              <v:textbox style="mso-fit-shape-to-text:t">
                <w:txbxContent>
                  <w:p w14:paraId="0DE30573" w14:textId="1DBA918E" w:rsidR="00621E63" w:rsidRPr="00621E63" w:rsidRDefault="00621E63" w:rsidP="00621E63">
                    <w:pPr>
                      <w:jc w:val="center"/>
                      <w:rPr>
                        <w:szCs w:val="22"/>
                      </w:rPr>
                    </w:pPr>
                    <w:r w:rsidRPr="00621E63">
                      <w:rPr>
                        <w:rFonts w:cstheme="minorHAnsi"/>
                        <w:b/>
                        <w:bCs/>
                        <w:szCs w:val="22"/>
                        <w:lang w:val="en-US"/>
                      </w:rPr>
                      <w:t>F</w:t>
                    </w:r>
                    <w:r w:rsidRPr="00621E63">
                      <w:rPr>
                        <w:rFonts w:cstheme="minorHAnsi"/>
                        <w:b/>
                        <w:bCs/>
                        <w:szCs w:val="22"/>
                      </w:rPr>
                      <w:t xml:space="preserve">01-01 Παράρτημα Γ για </w:t>
                    </w:r>
                    <w:r w:rsidRPr="00621E63">
                      <w:rPr>
                        <w:rFonts w:cstheme="minorHAnsi"/>
                        <w:b/>
                        <w:bCs/>
                        <w:szCs w:val="22"/>
                        <w:lang w:val="en-US"/>
                      </w:rPr>
                      <w:t>ISO</w:t>
                    </w:r>
                    <w:r w:rsidRPr="00621E63">
                      <w:rPr>
                        <w:rFonts w:cstheme="minorHAnsi"/>
                        <w:b/>
                        <w:bCs/>
                        <w:szCs w:val="22"/>
                      </w:rPr>
                      <w:t xml:space="preserve"> 27001 ή/και </w:t>
                    </w:r>
                    <w:r w:rsidRPr="00621E63">
                      <w:rPr>
                        <w:rFonts w:cstheme="minorHAnsi"/>
                        <w:b/>
                        <w:bCs/>
                        <w:szCs w:val="22"/>
                        <w:lang w:val="en-US"/>
                      </w:rPr>
                      <w:t>ISO</w:t>
                    </w:r>
                    <w:r w:rsidRPr="00621E63">
                      <w:rPr>
                        <w:rFonts w:cstheme="minorHAnsi"/>
                        <w:b/>
                        <w:bCs/>
                        <w:szCs w:val="22"/>
                      </w:rPr>
                      <w:t xml:space="preserve"> 27701</w:t>
                    </w:r>
                  </w:p>
                </w:txbxContent>
              </v:textbox>
              <w10:wrap type="square"/>
            </v:shape>
          </w:pict>
        </mc:Fallback>
      </mc:AlternateContent>
    </w:r>
    <w:r w:rsidRPr="00B85AD5">
      <w:rPr>
        <w:b/>
        <w:bCs/>
        <w:noProof/>
        <w:lang w:val="en-US"/>
      </w:rPr>
      <w:drawing>
        <wp:anchor distT="0" distB="0" distL="114300" distR="114300" simplePos="0" relativeHeight="251659264" behindDoc="1" locked="0" layoutInCell="1" allowOverlap="1" wp14:anchorId="052C9D35" wp14:editId="1E49E2DA">
          <wp:simplePos x="0" y="0"/>
          <wp:positionH relativeFrom="column">
            <wp:posOffset>-590550</wp:posOffset>
          </wp:positionH>
          <wp:positionV relativeFrom="paragraph">
            <wp:posOffset>-24628</wp:posOffset>
          </wp:positionV>
          <wp:extent cx="7144385" cy="628650"/>
          <wp:effectExtent l="0" t="0" r="0" b="0"/>
          <wp:wrapTopAndBottom/>
          <wp:docPr id="1849465853" name="Εικόνα 184946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44385"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45E"/>
    <w:multiLevelType w:val="hybridMultilevel"/>
    <w:tmpl w:val="3D4C1A3E"/>
    <w:lvl w:ilvl="0" w:tplc="04080013">
      <w:start w:val="1"/>
      <w:numFmt w:val="upperRoman"/>
      <w:lvlText w:val="%1."/>
      <w:lvlJc w:val="righ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 w15:restartNumberingAfterBreak="0">
    <w:nsid w:val="0DBA3C04"/>
    <w:multiLevelType w:val="hybridMultilevel"/>
    <w:tmpl w:val="23F27088"/>
    <w:lvl w:ilvl="0" w:tplc="36D4BD56">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23A3E"/>
    <w:multiLevelType w:val="hybridMultilevel"/>
    <w:tmpl w:val="2904FE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124012"/>
    <w:multiLevelType w:val="hybridMultilevel"/>
    <w:tmpl w:val="689A41BA"/>
    <w:lvl w:ilvl="0" w:tplc="EAF2CF4E">
      <w:start w:val="1"/>
      <w:numFmt w:val="decimal"/>
      <w:pStyle w:val="a"/>
      <w:lvlText w:val="1.%1"/>
      <w:lvlJc w:val="left"/>
      <w:pPr>
        <w:ind w:left="720" w:hanging="360"/>
      </w:pPr>
      <w:rPr>
        <w:rFonts w:asciiTheme="majorHAnsi" w:hAnsiTheme="maj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FF46DF"/>
    <w:multiLevelType w:val="hybridMultilevel"/>
    <w:tmpl w:val="B712B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0B6F3A"/>
    <w:multiLevelType w:val="multilevel"/>
    <w:tmpl w:val="3B8E10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1"/>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517C9"/>
    <w:multiLevelType w:val="hybridMultilevel"/>
    <w:tmpl w:val="84B0FAB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7" w15:restartNumberingAfterBreak="0">
    <w:nsid w:val="407D493C"/>
    <w:multiLevelType w:val="hybridMultilevel"/>
    <w:tmpl w:val="F2E84A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8B4550D"/>
    <w:multiLevelType w:val="hybridMultilevel"/>
    <w:tmpl w:val="A52AB3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9837197"/>
    <w:multiLevelType w:val="hybridMultilevel"/>
    <w:tmpl w:val="D972A95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0" w15:restartNumberingAfterBreak="0">
    <w:nsid w:val="504F31E1"/>
    <w:multiLevelType w:val="hybridMultilevel"/>
    <w:tmpl w:val="9EA811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4A67A89"/>
    <w:multiLevelType w:val="singleLevel"/>
    <w:tmpl w:val="75DE3CB6"/>
    <w:lvl w:ilvl="0">
      <w:start w:val="1"/>
      <w:numFmt w:val="bullet"/>
      <w:pStyle w:val="a0"/>
      <w:lvlText w:val=""/>
      <w:lvlJc w:val="left"/>
      <w:pPr>
        <w:tabs>
          <w:tab w:val="num" w:pos="360"/>
        </w:tabs>
        <w:ind w:left="360" w:hanging="360"/>
      </w:pPr>
      <w:rPr>
        <w:rFonts w:ascii="Wingdings" w:hAnsi="Wingdings" w:hint="default"/>
      </w:rPr>
    </w:lvl>
  </w:abstractNum>
  <w:abstractNum w:abstractNumId="12" w15:restartNumberingAfterBreak="0">
    <w:nsid w:val="6D3A118B"/>
    <w:multiLevelType w:val="hybridMultilevel"/>
    <w:tmpl w:val="48B0DA56"/>
    <w:lvl w:ilvl="0" w:tplc="04080003">
      <w:start w:val="1"/>
      <w:numFmt w:val="bullet"/>
      <w:lvlText w:val="o"/>
      <w:lvlJc w:val="left"/>
      <w:pPr>
        <w:ind w:left="153" w:hanging="360"/>
      </w:pPr>
      <w:rPr>
        <w:rFonts w:ascii="Courier New" w:hAnsi="Courier New" w:cs="Courier New"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3" w15:restartNumberingAfterBreak="0">
    <w:nsid w:val="73CB7971"/>
    <w:multiLevelType w:val="multilevel"/>
    <w:tmpl w:val="2812886A"/>
    <w:lvl w:ilvl="0">
      <w:start w:val="1"/>
      <w:numFmt w:val="decimal"/>
      <w:pStyle w:val="1"/>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5BB45E8"/>
    <w:multiLevelType w:val="multilevel"/>
    <w:tmpl w:val="160C12DA"/>
    <w:lvl w:ilvl="0">
      <w:start w:val="1"/>
      <w:numFmt w:val="decimal"/>
      <w:lvlText w:val="%1."/>
      <w:lvlJc w:val="left"/>
      <w:pPr>
        <w:ind w:left="720" w:hanging="360"/>
      </w:pPr>
    </w:lvl>
    <w:lvl w:ilvl="1">
      <w:start w:val="1"/>
      <w:numFmt w:val="decimal"/>
      <w:pStyle w:va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26297972">
    <w:abstractNumId w:val="11"/>
  </w:num>
  <w:num w:numId="2" w16cid:durableId="776366379">
    <w:abstractNumId w:val="13"/>
  </w:num>
  <w:num w:numId="3" w16cid:durableId="1955402167">
    <w:abstractNumId w:val="3"/>
  </w:num>
  <w:num w:numId="4" w16cid:durableId="207302494">
    <w:abstractNumId w:val="5"/>
  </w:num>
  <w:num w:numId="5" w16cid:durableId="1825660158">
    <w:abstractNumId w:val="14"/>
  </w:num>
  <w:num w:numId="6" w16cid:durableId="1685788983">
    <w:abstractNumId w:val="0"/>
  </w:num>
  <w:num w:numId="7" w16cid:durableId="1600403781">
    <w:abstractNumId w:val="7"/>
  </w:num>
  <w:num w:numId="8" w16cid:durableId="218833442">
    <w:abstractNumId w:val="4"/>
  </w:num>
  <w:num w:numId="9" w16cid:durableId="1275556308">
    <w:abstractNumId w:val="2"/>
  </w:num>
  <w:num w:numId="10" w16cid:durableId="1839466217">
    <w:abstractNumId w:val="8"/>
  </w:num>
  <w:num w:numId="11" w16cid:durableId="2057965964">
    <w:abstractNumId w:val="10"/>
  </w:num>
  <w:num w:numId="12" w16cid:durableId="1453403386">
    <w:abstractNumId w:val="1"/>
  </w:num>
  <w:num w:numId="13" w16cid:durableId="380054222">
    <w:abstractNumId w:val="9"/>
  </w:num>
  <w:num w:numId="14" w16cid:durableId="1875531642">
    <w:abstractNumId w:val="6"/>
  </w:num>
  <w:num w:numId="15" w16cid:durableId="303470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7F"/>
    <w:rsid w:val="00001B32"/>
    <w:rsid w:val="0000235A"/>
    <w:rsid w:val="00003D03"/>
    <w:rsid w:val="00004E19"/>
    <w:rsid w:val="00005FF9"/>
    <w:rsid w:val="00010DDB"/>
    <w:rsid w:val="00012688"/>
    <w:rsid w:val="00012E9D"/>
    <w:rsid w:val="00013C11"/>
    <w:rsid w:val="00014169"/>
    <w:rsid w:val="00016EF0"/>
    <w:rsid w:val="00017E32"/>
    <w:rsid w:val="00021CE6"/>
    <w:rsid w:val="000230A2"/>
    <w:rsid w:val="00024D6C"/>
    <w:rsid w:val="00027B95"/>
    <w:rsid w:val="00027D4B"/>
    <w:rsid w:val="00031576"/>
    <w:rsid w:val="00034172"/>
    <w:rsid w:val="00034495"/>
    <w:rsid w:val="00036F9E"/>
    <w:rsid w:val="00040DD8"/>
    <w:rsid w:val="0004162D"/>
    <w:rsid w:val="000418D4"/>
    <w:rsid w:val="00042ACB"/>
    <w:rsid w:val="00042BF8"/>
    <w:rsid w:val="00046984"/>
    <w:rsid w:val="0005016D"/>
    <w:rsid w:val="00051391"/>
    <w:rsid w:val="00051B2B"/>
    <w:rsid w:val="00052CFB"/>
    <w:rsid w:val="000547C1"/>
    <w:rsid w:val="00055EDD"/>
    <w:rsid w:val="00056424"/>
    <w:rsid w:val="00056EF7"/>
    <w:rsid w:val="000631F2"/>
    <w:rsid w:val="00065EA1"/>
    <w:rsid w:val="00066266"/>
    <w:rsid w:val="00066D3C"/>
    <w:rsid w:val="00067351"/>
    <w:rsid w:val="00067B17"/>
    <w:rsid w:val="00070437"/>
    <w:rsid w:val="00070ED1"/>
    <w:rsid w:val="00071174"/>
    <w:rsid w:val="000712F6"/>
    <w:rsid w:val="00074D23"/>
    <w:rsid w:val="00075E4A"/>
    <w:rsid w:val="00075FD6"/>
    <w:rsid w:val="000765B5"/>
    <w:rsid w:val="00076FAA"/>
    <w:rsid w:val="000770F9"/>
    <w:rsid w:val="00081624"/>
    <w:rsid w:val="0008213C"/>
    <w:rsid w:val="00082618"/>
    <w:rsid w:val="000845E2"/>
    <w:rsid w:val="00085E3A"/>
    <w:rsid w:val="0009424E"/>
    <w:rsid w:val="000959AF"/>
    <w:rsid w:val="000A1A55"/>
    <w:rsid w:val="000A3A94"/>
    <w:rsid w:val="000A418D"/>
    <w:rsid w:val="000A4276"/>
    <w:rsid w:val="000A58A4"/>
    <w:rsid w:val="000A715E"/>
    <w:rsid w:val="000A761E"/>
    <w:rsid w:val="000A777E"/>
    <w:rsid w:val="000A7A01"/>
    <w:rsid w:val="000A7B1B"/>
    <w:rsid w:val="000A7E4F"/>
    <w:rsid w:val="000B171D"/>
    <w:rsid w:val="000B3B20"/>
    <w:rsid w:val="000B46A0"/>
    <w:rsid w:val="000C1253"/>
    <w:rsid w:val="000C32EB"/>
    <w:rsid w:val="000C3842"/>
    <w:rsid w:val="000C4A34"/>
    <w:rsid w:val="000C5416"/>
    <w:rsid w:val="000C59D6"/>
    <w:rsid w:val="000C76F6"/>
    <w:rsid w:val="000D5499"/>
    <w:rsid w:val="000D5C15"/>
    <w:rsid w:val="000D63B6"/>
    <w:rsid w:val="000D6707"/>
    <w:rsid w:val="000E00B6"/>
    <w:rsid w:val="000E075B"/>
    <w:rsid w:val="000E0C7A"/>
    <w:rsid w:val="000E0E48"/>
    <w:rsid w:val="000E12A8"/>
    <w:rsid w:val="000E247F"/>
    <w:rsid w:val="000E3BB5"/>
    <w:rsid w:val="000E44BC"/>
    <w:rsid w:val="000E4ABB"/>
    <w:rsid w:val="001004C3"/>
    <w:rsid w:val="00101068"/>
    <w:rsid w:val="001026C6"/>
    <w:rsid w:val="0010300E"/>
    <w:rsid w:val="001031B7"/>
    <w:rsid w:val="00105120"/>
    <w:rsid w:val="00107119"/>
    <w:rsid w:val="0010755B"/>
    <w:rsid w:val="0011166C"/>
    <w:rsid w:val="001148BE"/>
    <w:rsid w:val="001163BE"/>
    <w:rsid w:val="001213A2"/>
    <w:rsid w:val="0012340E"/>
    <w:rsid w:val="00124505"/>
    <w:rsid w:val="001271D1"/>
    <w:rsid w:val="001276EF"/>
    <w:rsid w:val="001328BA"/>
    <w:rsid w:val="00133518"/>
    <w:rsid w:val="00134AF0"/>
    <w:rsid w:val="001400F3"/>
    <w:rsid w:val="001403D8"/>
    <w:rsid w:val="00144403"/>
    <w:rsid w:val="0014540F"/>
    <w:rsid w:val="0014588F"/>
    <w:rsid w:val="0014711F"/>
    <w:rsid w:val="001476C4"/>
    <w:rsid w:val="00150E64"/>
    <w:rsid w:val="0015194E"/>
    <w:rsid w:val="00152966"/>
    <w:rsid w:val="00153480"/>
    <w:rsid w:val="00153579"/>
    <w:rsid w:val="00154496"/>
    <w:rsid w:val="0015563A"/>
    <w:rsid w:val="0015614C"/>
    <w:rsid w:val="001561BB"/>
    <w:rsid w:val="00157506"/>
    <w:rsid w:val="00161982"/>
    <w:rsid w:val="001620C7"/>
    <w:rsid w:val="001649B9"/>
    <w:rsid w:val="001675B2"/>
    <w:rsid w:val="00173221"/>
    <w:rsid w:val="00173401"/>
    <w:rsid w:val="00174882"/>
    <w:rsid w:val="00176F46"/>
    <w:rsid w:val="00181F96"/>
    <w:rsid w:val="00181FCE"/>
    <w:rsid w:val="00184F4C"/>
    <w:rsid w:val="001853BD"/>
    <w:rsid w:val="001860FF"/>
    <w:rsid w:val="00186C73"/>
    <w:rsid w:val="00186CC8"/>
    <w:rsid w:val="001875E1"/>
    <w:rsid w:val="00190A2C"/>
    <w:rsid w:val="00192986"/>
    <w:rsid w:val="001942B6"/>
    <w:rsid w:val="00194327"/>
    <w:rsid w:val="00194F3A"/>
    <w:rsid w:val="00197333"/>
    <w:rsid w:val="001A0AF7"/>
    <w:rsid w:val="001A1454"/>
    <w:rsid w:val="001A4F69"/>
    <w:rsid w:val="001B0EC5"/>
    <w:rsid w:val="001B25AF"/>
    <w:rsid w:val="001B2CC2"/>
    <w:rsid w:val="001B38AA"/>
    <w:rsid w:val="001B3F27"/>
    <w:rsid w:val="001B6207"/>
    <w:rsid w:val="001B635F"/>
    <w:rsid w:val="001C0AD9"/>
    <w:rsid w:val="001C158A"/>
    <w:rsid w:val="001C296B"/>
    <w:rsid w:val="001C3103"/>
    <w:rsid w:val="001C7769"/>
    <w:rsid w:val="001C7960"/>
    <w:rsid w:val="001D4703"/>
    <w:rsid w:val="001D5A6A"/>
    <w:rsid w:val="001D5D6E"/>
    <w:rsid w:val="001E0880"/>
    <w:rsid w:val="001E2A2A"/>
    <w:rsid w:val="001E5BFE"/>
    <w:rsid w:val="001E63A0"/>
    <w:rsid w:val="001F1494"/>
    <w:rsid w:val="001F19D6"/>
    <w:rsid w:val="001F1B14"/>
    <w:rsid w:val="001F27E2"/>
    <w:rsid w:val="001F30B8"/>
    <w:rsid w:val="001F591D"/>
    <w:rsid w:val="002004D3"/>
    <w:rsid w:val="00200D14"/>
    <w:rsid w:val="002028D0"/>
    <w:rsid w:val="00203104"/>
    <w:rsid w:val="00205506"/>
    <w:rsid w:val="00210997"/>
    <w:rsid w:val="00210B4A"/>
    <w:rsid w:val="00210C44"/>
    <w:rsid w:val="00212CA3"/>
    <w:rsid w:val="002144E9"/>
    <w:rsid w:val="0021486A"/>
    <w:rsid w:val="00214C62"/>
    <w:rsid w:val="00215750"/>
    <w:rsid w:val="00216F00"/>
    <w:rsid w:val="002170F8"/>
    <w:rsid w:val="00221D97"/>
    <w:rsid w:val="00222092"/>
    <w:rsid w:val="00226069"/>
    <w:rsid w:val="00226515"/>
    <w:rsid w:val="0022743F"/>
    <w:rsid w:val="002274FA"/>
    <w:rsid w:val="00227F59"/>
    <w:rsid w:val="002314C8"/>
    <w:rsid w:val="002324A4"/>
    <w:rsid w:val="00232F71"/>
    <w:rsid w:val="002342CC"/>
    <w:rsid w:val="002361A3"/>
    <w:rsid w:val="00236CBC"/>
    <w:rsid w:val="0023757C"/>
    <w:rsid w:val="0023765A"/>
    <w:rsid w:val="00240569"/>
    <w:rsid w:val="00240994"/>
    <w:rsid w:val="00242D4F"/>
    <w:rsid w:val="00243135"/>
    <w:rsid w:val="00244E76"/>
    <w:rsid w:val="0024546A"/>
    <w:rsid w:val="00245E0D"/>
    <w:rsid w:val="00246F50"/>
    <w:rsid w:val="00251521"/>
    <w:rsid w:val="002600CF"/>
    <w:rsid w:val="002653CB"/>
    <w:rsid w:val="00266B6B"/>
    <w:rsid w:val="00270024"/>
    <w:rsid w:val="002703D2"/>
    <w:rsid w:val="002723FA"/>
    <w:rsid w:val="002729C9"/>
    <w:rsid w:val="00276586"/>
    <w:rsid w:val="002770D3"/>
    <w:rsid w:val="00280D2D"/>
    <w:rsid w:val="002839EC"/>
    <w:rsid w:val="00284913"/>
    <w:rsid w:val="00286228"/>
    <w:rsid w:val="00286ED6"/>
    <w:rsid w:val="0028720C"/>
    <w:rsid w:val="00292090"/>
    <w:rsid w:val="0029238B"/>
    <w:rsid w:val="00292396"/>
    <w:rsid w:val="00292D0B"/>
    <w:rsid w:val="00292E6D"/>
    <w:rsid w:val="00296334"/>
    <w:rsid w:val="002A1E25"/>
    <w:rsid w:val="002A3CF7"/>
    <w:rsid w:val="002A494E"/>
    <w:rsid w:val="002A5FE5"/>
    <w:rsid w:val="002A636F"/>
    <w:rsid w:val="002A639F"/>
    <w:rsid w:val="002B39DB"/>
    <w:rsid w:val="002B666B"/>
    <w:rsid w:val="002B7EB8"/>
    <w:rsid w:val="002C0762"/>
    <w:rsid w:val="002C3222"/>
    <w:rsid w:val="002C3E69"/>
    <w:rsid w:val="002C64D0"/>
    <w:rsid w:val="002C792E"/>
    <w:rsid w:val="002D14FB"/>
    <w:rsid w:val="002D215A"/>
    <w:rsid w:val="002D5575"/>
    <w:rsid w:val="002D5C70"/>
    <w:rsid w:val="002D67E2"/>
    <w:rsid w:val="002D6E4C"/>
    <w:rsid w:val="002D6F8C"/>
    <w:rsid w:val="002D776D"/>
    <w:rsid w:val="002D7F1E"/>
    <w:rsid w:val="002E0F95"/>
    <w:rsid w:val="002E31C9"/>
    <w:rsid w:val="002E3220"/>
    <w:rsid w:val="002E3E0E"/>
    <w:rsid w:val="002E498A"/>
    <w:rsid w:val="002E5411"/>
    <w:rsid w:val="002E5A7A"/>
    <w:rsid w:val="002E6858"/>
    <w:rsid w:val="002F0638"/>
    <w:rsid w:val="002F173C"/>
    <w:rsid w:val="002F1ED6"/>
    <w:rsid w:val="002F4E7E"/>
    <w:rsid w:val="002F649A"/>
    <w:rsid w:val="002F6B8D"/>
    <w:rsid w:val="00300000"/>
    <w:rsid w:val="003004E7"/>
    <w:rsid w:val="00303BEC"/>
    <w:rsid w:val="00304B78"/>
    <w:rsid w:val="003129BA"/>
    <w:rsid w:val="00313CE9"/>
    <w:rsid w:val="003155BA"/>
    <w:rsid w:val="00316592"/>
    <w:rsid w:val="00317569"/>
    <w:rsid w:val="00317A3A"/>
    <w:rsid w:val="0032051F"/>
    <w:rsid w:val="003215BC"/>
    <w:rsid w:val="0032517F"/>
    <w:rsid w:val="0033413A"/>
    <w:rsid w:val="0033459E"/>
    <w:rsid w:val="003346DD"/>
    <w:rsid w:val="00341617"/>
    <w:rsid w:val="00341C4F"/>
    <w:rsid w:val="00343A82"/>
    <w:rsid w:val="0034595A"/>
    <w:rsid w:val="003474E4"/>
    <w:rsid w:val="00351C4E"/>
    <w:rsid w:val="00351D57"/>
    <w:rsid w:val="00352306"/>
    <w:rsid w:val="00355EBA"/>
    <w:rsid w:val="00356FC0"/>
    <w:rsid w:val="00357949"/>
    <w:rsid w:val="00362EC4"/>
    <w:rsid w:val="00363B62"/>
    <w:rsid w:val="00365141"/>
    <w:rsid w:val="00366865"/>
    <w:rsid w:val="00372366"/>
    <w:rsid w:val="003725C8"/>
    <w:rsid w:val="003728FF"/>
    <w:rsid w:val="003734C6"/>
    <w:rsid w:val="00376E5F"/>
    <w:rsid w:val="0037787A"/>
    <w:rsid w:val="00380E3C"/>
    <w:rsid w:val="00382D8B"/>
    <w:rsid w:val="00383CE7"/>
    <w:rsid w:val="00384881"/>
    <w:rsid w:val="00385CBF"/>
    <w:rsid w:val="00385DAA"/>
    <w:rsid w:val="0039030D"/>
    <w:rsid w:val="00391F84"/>
    <w:rsid w:val="003934C1"/>
    <w:rsid w:val="0039369D"/>
    <w:rsid w:val="003975F7"/>
    <w:rsid w:val="00397B49"/>
    <w:rsid w:val="00397CBC"/>
    <w:rsid w:val="00397D2E"/>
    <w:rsid w:val="003A0F27"/>
    <w:rsid w:val="003A29F1"/>
    <w:rsid w:val="003A302A"/>
    <w:rsid w:val="003A47A4"/>
    <w:rsid w:val="003A4810"/>
    <w:rsid w:val="003A4961"/>
    <w:rsid w:val="003A6238"/>
    <w:rsid w:val="003B0CB2"/>
    <w:rsid w:val="003B3B33"/>
    <w:rsid w:val="003B3B3C"/>
    <w:rsid w:val="003B71D3"/>
    <w:rsid w:val="003C293B"/>
    <w:rsid w:val="003C2D31"/>
    <w:rsid w:val="003C4653"/>
    <w:rsid w:val="003C4C02"/>
    <w:rsid w:val="003D049E"/>
    <w:rsid w:val="003D1BF0"/>
    <w:rsid w:val="003D292D"/>
    <w:rsid w:val="003D43A2"/>
    <w:rsid w:val="003D554E"/>
    <w:rsid w:val="003D7C12"/>
    <w:rsid w:val="003E1435"/>
    <w:rsid w:val="003E3971"/>
    <w:rsid w:val="003E662E"/>
    <w:rsid w:val="003E7524"/>
    <w:rsid w:val="003F1551"/>
    <w:rsid w:val="003F17D5"/>
    <w:rsid w:val="003F2216"/>
    <w:rsid w:val="003F233A"/>
    <w:rsid w:val="003F41C1"/>
    <w:rsid w:val="003F4E7F"/>
    <w:rsid w:val="003F50AB"/>
    <w:rsid w:val="003F5A6C"/>
    <w:rsid w:val="003F6C6F"/>
    <w:rsid w:val="00400CF5"/>
    <w:rsid w:val="00401AC3"/>
    <w:rsid w:val="00403187"/>
    <w:rsid w:val="00404A57"/>
    <w:rsid w:val="00404F87"/>
    <w:rsid w:val="00413B1E"/>
    <w:rsid w:val="004157F8"/>
    <w:rsid w:val="00415849"/>
    <w:rsid w:val="00417BC1"/>
    <w:rsid w:val="00420D7E"/>
    <w:rsid w:val="004213D7"/>
    <w:rsid w:val="004218FD"/>
    <w:rsid w:val="00422299"/>
    <w:rsid w:val="00425B77"/>
    <w:rsid w:val="004269F8"/>
    <w:rsid w:val="00427A0F"/>
    <w:rsid w:val="004301EB"/>
    <w:rsid w:val="00430992"/>
    <w:rsid w:val="00430B40"/>
    <w:rsid w:val="0043301A"/>
    <w:rsid w:val="0043377E"/>
    <w:rsid w:val="00441C6D"/>
    <w:rsid w:val="004433BF"/>
    <w:rsid w:val="00444586"/>
    <w:rsid w:val="00445735"/>
    <w:rsid w:val="00445CE3"/>
    <w:rsid w:val="0045289F"/>
    <w:rsid w:val="00453554"/>
    <w:rsid w:val="004539C3"/>
    <w:rsid w:val="00456B11"/>
    <w:rsid w:val="0045709F"/>
    <w:rsid w:val="00460A96"/>
    <w:rsid w:val="00463510"/>
    <w:rsid w:val="00466F74"/>
    <w:rsid w:val="004703CD"/>
    <w:rsid w:val="00470576"/>
    <w:rsid w:val="00471EA4"/>
    <w:rsid w:val="00473575"/>
    <w:rsid w:val="00473C20"/>
    <w:rsid w:val="00473D98"/>
    <w:rsid w:val="00475EE5"/>
    <w:rsid w:val="004774BD"/>
    <w:rsid w:val="00483C79"/>
    <w:rsid w:val="00483F2C"/>
    <w:rsid w:val="00485AF5"/>
    <w:rsid w:val="0048675F"/>
    <w:rsid w:val="004877EB"/>
    <w:rsid w:val="00487ADA"/>
    <w:rsid w:val="00487F43"/>
    <w:rsid w:val="004900E0"/>
    <w:rsid w:val="0049067B"/>
    <w:rsid w:val="004914C1"/>
    <w:rsid w:val="00492BDD"/>
    <w:rsid w:val="004938A0"/>
    <w:rsid w:val="00497B36"/>
    <w:rsid w:val="00497EE8"/>
    <w:rsid w:val="004A1123"/>
    <w:rsid w:val="004A684A"/>
    <w:rsid w:val="004B39FE"/>
    <w:rsid w:val="004B40E7"/>
    <w:rsid w:val="004B4D1D"/>
    <w:rsid w:val="004C158A"/>
    <w:rsid w:val="004C27D9"/>
    <w:rsid w:val="004C2CDD"/>
    <w:rsid w:val="004C38B4"/>
    <w:rsid w:val="004C52BD"/>
    <w:rsid w:val="004C5DE1"/>
    <w:rsid w:val="004C6C3C"/>
    <w:rsid w:val="004D075E"/>
    <w:rsid w:val="004D1E03"/>
    <w:rsid w:val="004D2F40"/>
    <w:rsid w:val="004D34DC"/>
    <w:rsid w:val="004D4BAA"/>
    <w:rsid w:val="004D5290"/>
    <w:rsid w:val="004D5D00"/>
    <w:rsid w:val="004E30B6"/>
    <w:rsid w:val="004E34C2"/>
    <w:rsid w:val="004E3D61"/>
    <w:rsid w:val="004E4E91"/>
    <w:rsid w:val="004E6520"/>
    <w:rsid w:val="004E7862"/>
    <w:rsid w:val="004F0377"/>
    <w:rsid w:val="004F26DE"/>
    <w:rsid w:val="004F4D38"/>
    <w:rsid w:val="004F52D6"/>
    <w:rsid w:val="004F54FE"/>
    <w:rsid w:val="004F6FAC"/>
    <w:rsid w:val="005012CA"/>
    <w:rsid w:val="005034B2"/>
    <w:rsid w:val="0050407E"/>
    <w:rsid w:val="00506A6A"/>
    <w:rsid w:val="005102DF"/>
    <w:rsid w:val="005116B1"/>
    <w:rsid w:val="005133D3"/>
    <w:rsid w:val="00513D24"/>
    <w:rsid w:val="00514148"/>
    <w:rsid w:val="00514BC0"/>
    <w:rsid w:val="00515CDF"/>
    <w:rsid w:val="00515DD3"/>
    <w:rsid w:val="00517CA2"/>
    <w:rsid w:val="00520329"/>
    <w:rsid w:val="005219B2"/>
    <w:rsid w:val="00522092"/>
    <w:rsid w:val="00522807"/>
    <w:rsid w:val="005229C1"/>
    <w:rsid w:val="005241C6"/>
    <w:rsid w:val="00524BD9"/>
    <w:rsid w:val="00527C92"/>
    <w:rsid w:val="00527E6E"/>
    <w:rsid w:val="00533FD9"/>
    <w:rsid w:val="0053427D"/>
    <w:rsid w:val="00536676"/>
    <w:rsid w:val="0053707F"/>
    <w:rsid w:val="005373CD"/>
    <w:rsid w:val="005374C9"/>
    <w:rsid w:val="00537978"/>
    <w:rsid w:val="005379A0"/>
    <w:rsid w:val="0054289C"/>
    <w:rsid w:val="005433D4"/>
    <w:rsid w:val="005437B6"/>
    <w:rsid w:val="0054470C"/>
    <w:rsid w:val="00550DB2"/>
    <w:rsid w:val="00552742"/>
    <w:rsid w:val="005527FA"/>
    <w:rsid w:val="00555219"/>
    <w:rsid w:val="0055591F"/>
    <w:rsid w:val="005573D6"/>
    <w:rsid w:val="0056007F"/>
    <w:rsid w:val="00560D38"/>
    <w:rsid w:val="00561263"/>
    <w:rsid w:val="005614F8"/>
    <w:rsid w:val="00561634"/>
    <w:rsid w:val="00561D06"/>
    <w:rsid w:val="00563D3A"/>
    <w:rsid w:val="00564D1C"/>
    <w:rsid w:val="0057103B"/>
    <w:rsid w:val="00572D28"/>
    <w:rsid w:val="00573189"/>
    <w:rsid w:val="00573699"/>
    <w:rsid w:val="00575672"/>
    <w:rsid w:val="00576A7E"/>
    <w:rsid w:val="00576DC6"/>
    <w:rsid w:val="0058058B"/>
    <w:rsid w:val="00580BFA"/>
    <w:rsid w:val="00584088"/>
    <w:rsid w:val="005846C8"/>
    <w:rsid w:val="00586367"/>
    <w:rsid w:val="005868FA"/>
    <w:rsid w:val="00591912"/>
    <w:rsid w:val="00592278"/>
    <w:rsid w:val="005925D5"/>
    <w:rsid w:val="005934D0"/>
    <w:rsid w:val="00593A56"/>
    <w:rsid w:val="00594CBC"/>
    <w:rsid w:val="005951D7"/>
    <w:rsid w:val="005973C2"/>
    <w:rsid w:val="005A00BB"/>
    <w:rsid w:val="005A1C33"/>
    <w:rsid w:val="005A275D"/>
    <w:rsid w:val="005A68F3"/>
    <w:rsid w:val="005B219F"/>
    <w:rsid w:val="005B2E0B"/>
    <w:rsid w:val="005B6BD9"/>
    <w:rsid w:val="005C0011"/>
    <w:rsid w:val="005C0C95"/>
    <w:rsid w:val="005C55CB"/>
    <w:rsid w:val="005C7865"/>
    <w:rsid w:val="005D5EDC"/>
    <w:rsid w:val="005D7167"/>
    <w:rsid w:val="005D7ADC"/>
    <w:rsid w:val="005E0473"/>
    <w:rsid w:val="005E0B27"/>
    <w:rsid w:val="005E2357"/>
    <w:rsid w:val="005E2E1B"/>
    <w:rsid w:val="005E3F2A"/>
    <w:rsid w:val="005E40EF"/>
    <w:rsid w:val="005F0E91"/>
    <w:rsid w:val="005F3A21"/>
    <w:rsid w:val="005F3E45"/>
    <w:rsid w:val="005F43B7"/>
    <w:rsid w:val="005F4908"/>
    <w:rsid w:val="005F5D2F"/>
    <w:rsid w:val="006031A0"/>
    <w:rsid w:val="006039AB"/>
    <w:rsid w:val="006059F1"/>
    <w:rsid w:val="00607EAA"/>
    <w:rsid w:val="00607F80"/>
    <w:rsid w:val="00610F8C"/>
    <w:rsid w:val="0061126E"/>
    <w:rsid w:val="0061348A"/>
    <w:rsid w:val="0061627E"/>
    <w:rsid w:val="00617182"/>
    <w:rsid w:val="00621CBD"/>
    <w:rsid w:val="00621E63"/>
    <w:rsid w:val="006223EF"/>
    <w:rsid w:val="00622C3D"/>
    <w:rsid w:val="00624C01"/>
    <w:rsid w:val="00626E74"/>
    <w:rsid w:val="00626F44"/>
    <w:rsid w:val="00630C3F"/>
    <w:rsid w:val="00631DE9"/>
    <w:rsid w:val="00632ECD"/>
    <w:rsid w:val="006336F6"/>
    <w:rsid w:val="00634988"/>
    <w:rsid w:val="00634FAD"/>
    <w:rsid w:val="00635477"/>
    <w:rsid w:val="00635C99"/>
    <w:rsid w:val="00641078"/>
    <w:rsid w:val="00641A49"/>
    <w:rsid w:val="00641C97"/>
    <w:rsid w:val="00643F88"/>
    <w:rsid w:val="006449C6"/>
    <w:rsid w:val="00646649"/>
    <w:rsid w:val="00650699"/>
    <w:rsid w:val="006530BA"/>
    <w:rsid w:val="006610E6"/>
    <w:rsid w:val="006621C5"/>
    <w:rsid w:val="0066340E"/>
    <w:rsid w:val="00663FAC"/>
    <w:rsid w:val="00664B0D"/>
    <w:rsid w:val="006651BB"/>
    <w:rsid w:val="00665935"/>
    <w:rsid w:val="00665EF8"/>
    <w:rsid w:val="00666215"/>
    <w:rsid w:val="00666D4F"/>
    <w:rsid w:val="00671627"/>
    <w:rsid w:val="006749CF"/>
    <w:rsid w:val="00674F01"/>
    <w:rsid w:val="00677483"/>
    <w:rsid w:val="006813C0"/>
    <w:rsid w:val="00681598"/>
    <w:rsid w:val="00681B57"/>
    <w:rsid w:val="00681D80"/>
    <w:rsid w:val="00685CE9"/>
    <w:rsid w:val="0069187F"/>
    <w:rsid w:val="00691FF5"/>
    <w:rsid w:val="00696D5A"/>
    <w:rsid w:val="00697CC9"/>
    <w:rsid w:val="006A2415"/>
    <w:rsid w:val="006A3B80"/>
    <w:rsid w:val="006A4C8E"/>
    <w:rsid w:val="006A7C9F"/>
    <w:rsid w:val="006B0A4B"/>
    <w:rsid w:val="006B0F26"/>
    <w:rsid w:val="006B4DD3"/>
    <w:rsid w:val="006B50E9"/>
    <w:rsid w:val="006C07E9"/>
    <w:rsid w:val="006D29BB"/>
    <w:rsid w:val="006D2C52"/>
    <w:rsid w:val="006D4B43"/>
    <w:rsid w:val="006D60B5"/>
    <w:rsid w:val="006E074B"/>
    <w:rsid w:val="006E0E04"/>
    <w:rsid w:val="006E0FA8"/>
    <w:rsid w:val="006E1123"/>
    <w:rsid w:val="006F05ED"/>
    <w:rsid w:val="006F12C0"/>
    <w:rsid w:val="006F1AE7"/>
    <w:rsid w:val="006F24C1"/>
    <w:rsid w:val="006F28CD"/>
    <w:rsid w:val="006F2BA1"/>
    <w:rsid w:val="006F2E95"/>
    <w:rsid w:val="006F4379"/>
    <w:rsid w:val="006F4709"/>
    <w:rsid w:val="006F5116"/>
    <w:rsid w:val="006F6546"/>
    <w:rsid w:val="006F7548"/>
    <w:rsid w:val="0070085C"/>
    <w:rsid w:val="007010A4"/>
    <w:rsid w:val="007023CB"/>
    <w:rsid w:val="0070246C"/>
    <w:rsid w:val="0070308C"/>
    <w:rsid w:val="00703665"/>
    <w:rsid w:val="007037E7"/>
    <w:rsid w:val="00703DD2"/>
    <w:rsid w:val="00704B7B"/>
    <w:rsid w:val="00706A67"/>
    <w:rsid w:val="00707CE9"/>
    <w:rsid w:val="0071270F"/>
    <w:rsid w:val="007144E8"/>
    <w:rsid w:val="007158EE"/>
    <w:rsid w:val="00720DEF"/>
    <w:rsid w:val="007226D8"/>
    <w:rsid w:val="00723C2F"/>
    <w:rsid w:val="007247F7"/>
    <w:rsid w:val="00725503"/>
    <w:rsid w:val="00725CB8"/>
    <w:rsid w:val="0073217A"/>
    <w:rsid w:val="00732FA7"/>
    <w:rsid w:val="007332F8"/>
    <w:rsid w:val="00733C4F"/>
    <w:rsid w:val="00733FA8"/>
    <w:rsid w:val="0073763A"/>
    <w:rsid w:val="00742F98"/>
    <w:rsid w:val="00745191"/>
    <w:rsid w:val="00746BDA"/>
    <w:rsid w:val="0074728B"/>
    <w:rsid w:val="0075330E"/>
    <w:rsid w:val="007533A9"/>
    <w:rsid w:val="00753BB6"/>
    <w:rsid w:val="0075481C"/>
    <w:rsid w:val="0075742F"/>
    <w:rsid w:val="00760196"/>
    <w:rsid w:val="0076045C"/>
    <w:rsid w:val="007615F8"/>
    <w:rsid w:val="00761D83"/>
    <w:rsid w:val="00764310"/>
    <w:rsid w:val="00764F09"/>
    <w:rsid w:val="007658D8"/>
    <w:rsid w:val="00767419"/>
    <w:rsid w:val="00770D6B"/>
    <w:rsid w:val="00775A6C"/>
    <w:rsid w:val="00775DCD"/>
    <w:rsid w:val="0078002A"/>
    <w:rsid w:val="0078293E"/>
    <w:rsid w:val="0078361F"/>
    <w:rsid w:val="007857E7"/>
    <w:rsid w:val="007867F9"/>
    <w:rsid w:val="007901B9"/>
    <w:rsid w:val="00790BF3"/>
    <w:rsid w:val="007942BC"/>
    <w:rsid w:val="00796797"/>
    <w:rsid w:val="007A1538"/>
    <w:rsid w:val="007B227F"/>
    <w:rsid w:val="007B26E1"/>
    <w:rsid w:val="007B310C"/>
    <w:rsid w:val="007B33C9"/>
    <w:rsid w:val="007B442F"/>
    <w:rsid w:val="007B5074"/>
    <w:rsid w:val="007B52D1"/>
    <w:rsid w:val="007B7013"/>
    <w:rsid w:val="007C20B2"/>
    <w:rsid w:val="007C3210"/>
    <w:rsid w:val="007C54C1"/>
    <w:rsid w:val="007C73AF"/>
    <w:rsid w:val="007D0479"/>
    <w:rsid w:val="007D0E92"/>
    <w:rsid w:val="007D3F21"/>
    <w:rsid w:val="007D46B7"/>
    <w:rsid w:val="007D676C"/>
    <w:rsid w:val="007E02D7"/>
    <w:rsid w:val="007E04BC"/>
    <w:rsid w:val="007E22B4"/>
    <w:rsid w:val="007E3C1C"/>
    <w:rsid w:val="007E4EE6"/>
    <w:rsid w:val="007F06F8"/>
    <w:rsid w:val="007F18A2"/>
    <w:rsid w:val="007F1C74"/>
    <w:rsid w:val="007F2599"/>
    <w:rsid w:val="007F264E"/>
    <w:rsid w:val="007F3B3A"/>
    <w:rsid w:val="007F45B8"/>
    <w:rsid w:val="007F4D96"/>
    <w:rsid w:val="007F522B"/>
    <w:rsid w:val="007F5465"/>
    <w:rsid w:val="007F5E06"/>
    <w:rsid w:val="007F7225"/>
    <w:rsid w:val="007F754E"/>
    <w:rsid w:val="00800479"/>
    <w:rsid w:val="00802390"/>
    <w:rsid w:val="00803F0F"/>
    <w:rsid w:val="00804AC1"/>
    <w:rsid w:val="00811960"/>
    <w:rsid w:val="00811CAE"/>
    <w:rsid w:val="00811E20"/>
    <w:rsid w:val="00811FCD"/>
    <w:rsid w:val="00813039"/>
    <w:rsid w:val="00814B2A"/>
    <w:rsid w:val="00814E43"/>
    <w:rsid w:val="008210C3"/>
    <w:rsid w:val="008210EA"/>
    <w:rsid w:val="00821135"/>
    <w:rsid w:val="00821B65"/>
    <w:rsid w:val="00823B2B"/>
    <w:rsid w:val="008355DE"/>
    <w:rsid w:val="0083607F"/>
    <w:rsid w:val="0083659D"/>
    <w:rsid w:val="00842DC7"/>
    <w:rsid w:val="0084496A"/>
    <w:rsid w:val="00846474"/>
    <w:rsid w:val="0084755A"/>
    <w:rsid w:val="00850841"/>
    <w:rsid w:val="00850D95"/>
    <w:rsid w:val="00851732"/>
    <w:rsid w:val="00855754"/>
    <w:rsid w:val="00855A55"/>
    <w:rsid w:val="008566B2"/>
    <w:rsid w:val="00857DD2"/>
    <w:rsid w:val="008601DD"/>
    <w:rsid w:val="00861838"/>
    <w:rsid w:val="0086333A"/>
    <w:rsid w:val="00864D77"/>
    <w:rsid w:val="0086567B"/>
    <w:rsid w:val="008656AD"/>
    <w:rsid w:val="00870001"/>
    <w:rsid w:val="00871507"/>
    <w:rsid w:val="00871787"/>
    <w:rsid w:val="00884DF4"/>
    <w:rsid w:val="00886A8F"/>
    <w:rsid w:val="00886D39"/>
    <w:rsid w:val="008916B2"/>
    <w:rsid w:val="00893A14"/>
    <w:rsid w:val="00894F0E"/>
    <w:rsid w:val="008952F7"/>
    <w:rsid w:val="00895B56"/>
    <w:rsid w:val="008A1E9E"/>
    <w:rsid w:val="008A34E5"/>
    <w:rsid w:val="008A3972"/>
    <w:rsid w:val="008A39B2"/>
    <w:rsid w:val="008A3FBC"/>
    <w:rsid w:val="008A4D09"/>
    <w:rsid w:val="008A6041"/>
    <w:rsid w:val="008A6554"/>
    <w:rsid w:val="008A660F"/>
    <w:rsid w:val="008A7056"/>
    <w:rsid w:val="008B007C"/>
    <w:rsid w:val="008B3E63"/>
    <w:rsid w:val="008B4BA2"/>
    <w:rsid w:val="008C01B5"/>
    <w:rsid w:val="008C0851"/>
    <w:rsid w:val="008C1C3C"/>
    <w:rsid w:val="008C2170"/>
    <w:rsid w:val="008C22FF"/>
    <w:rsid w:val="008C25B7"/>
    <w:rsid w:val="008C606A"/>
    <w:rsid w:val="008C7830"/>
    <w:rsid w:val="008C78B4"/>
    <w:rsid w:val="008C7ECA"/>
    <w:rsid w:val="008D0838"/>
    <w:rsid w:val="008D0A8E"/>
    <w:rsid w:val="008D23A8"/>
    <w:rsid w:val="008D5858"/>
    <w:rsid w:val="008D7773"/>
    <w:rsid w:val="008D7B09"/>
    <w:rsid w:val="008D7E8C"/>
    <w:rsid w:val="008E1C10"/>
    <w:rsid w:val="008E2B02"/>
    <w:rsid w:val="008E2DC3"/>
    <w:rsid w:val="008E5C2E"/>
    <w:rsid w:val="008E687D"/>
    <w:rsid w:val="008E70B3"/>
    <w:rsid w:val="008F04FC"/>
    <w:rsid w:val="008F1DAF"/>
    <w:rsid w:val="008F2D5F"/>
    <w:rsid w:val="008F3173"/>
    <w:rsid w:val="008F496A"/>
    <w:rsid w:val="008F5D6A"/>
    <w:rsid w:val="00900011"/>
    <w:rsid w:val="0090129A"/>
    <w:rsid w:val="00903E63"/>
    <w:rsid w:val="009046E4"/>
    <w:rsid w:val="00904EFF"/>
    <w:rsid w:val="00910250"/>
    <w:rsid w:val="009113AF"/>
    <w:rsid w:val="00915110"/>
    <w:rsid w:val="00916C89"/>
    <w:rsid w:val="00920272"/>
    <w:rsid w:val="009222D2"/>
    <w:rsid w:val="00923478"/>
    <w:rsid w:val="009258B7"/>
    <w:rsid w:val="009260E1"/>
    <w:rsid w:val="00926620"/>
    <w:rsid w:val="009273D6"/>
    <w:rsid w:val="00940269"/>
    <w:rsid w:val="00940652"/>
    <w:rsid w:val="00940D33"/>
    <w:rsid w:val="00941C0A"/>
    <w:rsid w:val="00942885"/>
    <w:rsid w:val="009446D1"/>
    <w:rsid w:val="0094692D"/>
    <w:rsid w:val="00946C6A"/>
    <w:rsid w:val="009470F0"/>
    <w:rsid w:val="009474D8"/>
    <w:rsid w:val="00951111"/>
    <w:rsid w:val="009513AB"/>
    <w:rsid w:val="009539D5"/>
    <w:rsid w:val="00953D5E"/>
    <w:rsid w:val="0095403D"/>
    <w:rsid w:val="00954512"/>
    <w:rsid w:val="009548D4"/>
    <w:rsid w:val="00954CC2"/>
    <w:rsid w:val="009551C7"/>
    <w:rsid w:val="009619AD"/>
    <w:rsid w:val="00961D46"/>
    <w:rsid w:val="00964062"/>
    <w:rsid w:val="00965074"/>
    <w:rsid w:val="00965B2D"/>
    <w:rsid w:val="00970AF1"/>
    <w:rsid w:val="00972CF7"/>
    <w:rsid w:val="0097479D"/>
    <w:rsid w:val="00976AA0"/>
    <w:rsid w:val="00980CE6"/>
    <w:rsid w:val="00982289"/>
    <w:rsid w:val="009830E3"/>
    <w:rsid w:val="0098377F"/>
    <w:rsid w:val="009844C7"/>
    <w:rsid w:val="00984BFC"/>
    <w:rsid w:val="00991F4B"/>
    <w:rsid w:val="00992B9D"/>
    <w:rsid w:val="0099324B"/>
    <w:rsid w:val="009955E7"/>
    <w:rsid w:val="00995F66"/>
    <w:rsid w:val="00997C65"/>
    <w:rsid w:val="009A0133"/>
    <w:rsid w:val="009A064A"/>
    <w:rsid w:val="009A0DAA"/>
    <w:rsid w:val="009A254E"/>
    <w:rsid w:val="009A26BF"/>
    <w:rsid w:val="009A494E"/>
    <w:rsid w:val="009A5109"/>
    <w:rsid w:val="009A6A3A"/>
    <w:rsid w:val="009A6C62"/>
    <w:rsid w:val="009A6DD2"/>
    <w:rsid w:val="009A6E27"/>
    <w:rsid w:val="009B0444"/>
    <w:rsid w:val="009B2E3D"/>
    <w:rsid w:val="009B3D93"/>
    <w:rsid w:val="009B46F6"/>
    <w:rsid w:val="009B6743"/>
    <w:rsid w:val="009C004D"/>
    <w:rsid w:val="009C10A4"/>
    <w:rsid w:val="009C1AA3"/>
    <w:rsid w:val="009C1AF7"/>
    <w:rsid w:val="009C25D3"/>
    <w:rsid w:val="009C2C5B"/>
    <w:rsid w:val="009C2E5C"/>
    <w:rsid w:val="009C477E"/>
    <w:rsid w:val="009C4FAA"/>
    <w:rsid w:val="009C6569"/>
    <w:rsid w:val="009C65FC"/>
    <w:rsid w:val="009C6DA2"/>
    <w:rsid w:val="009D021B"/>
    <w:rsid w:val="009D0FA9"/>
    <w:rsid w:val="009D2D5B"/>
    <w:rsid w:val="009E082F"/>
    <w:rsid w:val="009E13B5"/>
    <w:rsid w:val="009E2798"/>
    <w:rsid w:val="009E5E6C"/>
    <w:rsid w:val="009E7BFA"/>
    <w:rsid w:val="009E7F22"/>
    <w:rsid w:val="009F06BE"/>
    <w:rsid w:val="009F079F"/>
    <w:rsid w:val="009F1C92"/>
    <w:rsid w:val="009F33D9"/>
    <w:rsid w:val="009F3566"/>
    <w:rsid w:val="00A0011D"/>
    <w:rsid w:val="00A037C5"/>
    <w:rsid w:val="00A0520E"/>
    <w:rsid w:val="00A10A10"/>
    <w:rsid w:val="00A10A29"/>
    <w:rsid w:val="00A10A7F"/>
    <w:rsid w:val="00A15891"/>
    <w:rsid w:val="00A16DF9"/>
    <w:rsid w:val="00A17609"/>
    <w:rsid w:val="00A21EF9"/>
    <w:rsid w:val="00A25DF8"/>
    <w:rsid w:val="00A26D0B"/>
    <w:rsid w:val="00A276AE"/>
    <w:rsid w:val="00A30398"/>
    <w:rsid w:val="00A31968"/>
    <w:rsid w:val="00A36B24"/>
    <w:rsid w:val="00A40A5A"/>
    <w:rsid w:val="00A43AC8"/>
    <w:rsid w:val="00A466BA"/>
    <w:rsid w:val="00A47AF3"/>
    <w:rsid w:val="00A530D0"/>
    <w:rsid w:val="00A53348"/>
    <w:rsid w:val="00A53C7B"/>
    <w:rsid w:val="00A54243"/>
    <w:rsid w:val="00A54B8B"/>
    <w:rsid w:val="00A55487"/>
    <w:rsid w:val="00A57697"/>
    <w:rsid w:val="00A60959"/>
    <w:rsid w:val="00A628DF"/>
    <w:rsid w:val="00A637CA"/>
    <w:rsid w:val="00A67DFA"/>
    <w:rsid w:val="00A70D0F"/>
    <w:rsid w:val="00A71CE3"/>
    <w:rsid w:val="00A73CF8"/>
    <w:rsid w:val="00A747E5"/>
    <w:rsid w:val="00A74801"/>
    <w:rsid w:val="00A760E4"/>
    <w:rsid w:val="00A77C6D"/>
    <w:rsid w:val="00A77DCF"/>
    <w:rsid w:val="00A82221"/>
    <w:rsid w:val="00A83300"/>
    <w:rsid w:val="00A83512"/>
    <w:rsid w:val="00A84162"/>
    <w:rsid w:val="00A8469E"/>
    <w:rsid w:val="00A8665E"/>
    <w:rsid w:val="00A87741"/>
    <w:rsid w:val="00A90DB7"/>
    <w:rsid w:val="00A92202"/>
    <w:rsid w:val="00A92620"/>
    <w:rsid w:val="00A95110"/>
    <w:rsid w:val="00A96D76"/>
    <w:rsid w:val="00AA31E7"/>
    <w:rsid w:val="00AA3ACA"/>
    <w:rsid w:val="00AA3ACB"/>
    <w:rsid w:val="00AA5759"/>
    <w:rsid w:val="00AA5971"/>
    <w:rsid w:val="00AA656F"/>
    <w:rsid w:val="00AA6815"/>
    <w:rsid w:val="00AA725E"/>
    <w:rsid w:val="00AA732A"/>
    <w:rsid w:val="00AB000E"/>
    <w:rsid w:val="00AB0061"/>
    <w:rsid w:val="00AB0B02"/>
    <w:rsid w:val="00AB155C"/>
    <w:rsid w:val="00AB1D82"/>
    <w:rsid w:val="00AB5E1A"/>
    <w:rsid w:val="00AB6B98"/>
    <w:rsid w:val="00AB7605"/>
    <w:rsid w:val="00AC0592"/>
    <w:rsid w:val="00AC2882"/>
    <w:rsid w:val="00AC28E3"/>
    <w:rsid w:val="00AC290A"/>
    <w:rsid w:val="00AC3633"/>
    <w:rsid w:val="00AC36FB"/>
    <w:rsid w:val="00AC6524"/>
    <w:rsid w:val="00AC6B49"/>
    <w:rsid w:val="00AC714E"/>
    <w:rsid w:val="00AC7AB7"/>
    <w:rsid w:val="00AD0A58"/>
    <w:rsid w:val="00AE1E5D"/>
    <w:rsid w:val="00AE3922"/>
    <w:rsid w:val="00AE3D41"/>
    <w:rsid w:val="00AE4468"/>
    <w:rsid w:val="00AE5DFE"/>
    <w:rsid w:val="00AE7123"/>
    <w:rsid w:val="00AF3061"/>
    <w:rsid w:val="00AF59B1"/>
    <w:rsid w:val="00AF5A35"/>
    <w:rsid w:val="00AF61D9"/>
    <w:rsid w:val="00AF6894"/>
    <w:rsid w:val="00B0029D"/>
    <w:rsid w:val="00B03DB4"/>
    <w:rsid w:val="00B05A6E"/>
    <w:rsid w:val="00B06D94"/>
    <w:rsid w:val="00B072C6"/>
    <w:rsid w:val="00B07792"/>
    <w:rsid w:val="00B163D6"/>
    <w:rsid w:val="00B20540"/>
    <w:rsid w:val="00B2107E"/>
    <w:rsid w:val="00B23E7D"/>
    <w:rsid w:val="00B2470A"/>
    <w:rsid w:val="00B24FF9"/>
    <w:rsid w:val="00B26E8E"/>
    <w:rsid w:val="00B27A38"/>
    <w:rsid w:val="00B27C52"/>
    <w:rsid w:val="00B3034E"/>
    <w:rsid w:val="00B309D2"/>
    <w:rsid w:val="00B349A0"/>
    <w:rsid w:val="00B35F05"/>
    <w:rsid w:val="00B36A6C"/>
    <w:rsid w:val="00B42F3C"/>
    <w:rsid w:val="00B45ABC"/>
    <w:rsid w:val="00B478FD"/>
    <w:rsid w:val="00B47F99"/>
    <w:rsid w:val="00B51066"/>
    <w:rsid w:val="00B52712"/>
    <w:rsid w:val="00B52B4A"/>
    <w:rsid w:val="00B54743"/>
    <w:rsid w:val="00B56C13"/>
    <w:rsid w:val="00B57761"/>
    <w:rsid w:val="00B60FDE"/>
    <w:rsid w:val="00B640AB"/>
    <w:rsid w:val="00B64B07"/>
    <w:rsid w:val="00B65C4C"/>
    <w:rsid w:val="00B70657"/>
    <w:rsid w:val="00B7121A"/>
    <w:rsid w:val="00B74572"/>
    <w:rsid w:val="00B75370"/>
    <w:rsid w:val="00B75CC6"/>
    <w:rsid w:val="00B763FD"/>
    <w:rsid w:val="00B76729"/>
    <w:rsid w:val="00B77A6F"/>
    <w:rsid w:val="00B82E62"/>
    <w:rsid w:val="00B867E5"/>
    <w:rsid w:val="00B8683A"/>
    <w:rsid w:val="00B87809"/>
    <w:rsid w:val="00B87AA1"/>
    <w:rsid w:val="00B93BDB"/>
    <w:rsid w:val="00B947C5"/>
    <w:rsid w:val="00B94B78"/>
    <w:rsid w:val="00B95465"/>
    <w:rsid w:val="00B96ABC"/>
    <w:rsid w:val="00B970A2"/>
    <w:rsid w:val="00B9762E"/>
    <w:rsid w:val="00BA18BF"/>
    <w:rsid w:val="00BA49B3"/>
    <w:rsid w:val="00BA56C9"/>
    <w:rsid w:val="00BB389E"/>
    <w:rsid w:val="00BB3A33"/>
    <w:rsid w:val="00BC5625"/>
    <w:rsid w:val="00BC57C7"/>
    <w:rsid w:val="00BC57D5"/>
    <w:rsid w:val="00BC698D"/>
    <w:rsid w:val="00BD0C83"/>
    <w:rsid w:val="00BD23B4"/>
    <w:rsid w:val="00BD33C4"/>
    <w:rsid w:val="00BD4866"/>
    <w:rsid w:val="00BD7173"/>
    <w:rsid w:val="00BE298C"/>
    <w:rsid w:val="00BE4B4C"/>
    <w:rsid w:val="00BF0324"/>
    <w:rsid w:val="00BF21D1"/>
    <w:rsid w:val="00BF2632"/>
    <w:rsid w:val="00BF6DA1"/>
    <w:rsid w:val="00BF72A8"/>
    <w:rsid w:val="00C00B12"/>
    <w:rsid w:val="00C00EC0"/>
    <w:rsid w:val="00C01E8B"/>
    <w:rsid w:val="00C0346D"/>
    <w:rsid w:val="00C03683"/>
    <w:rsid w:val="00C03B9D"/>
    <w:rsid w:val="00C048F7"/>
    <w:rsid w:val="00C0581F"/>
    <w:rsid w:val="00C05D3A"/>
    <w:rsid w:val="00C06783"/>
    <w:rsid w:val="00C1217E"/>
    <w:rsid w:val="00C12EEF"/>
    <w:rsid w:val="00C13DBE"/>
    <w:rsid w:val="00C13F2B"/>
    <w:rsid w:val="00C1591C"/>
    <w:rsid w:val="00C16669"/>
    <w:rsid w:val="00C228BF"/>
    <w:rsid w:val="00C22B90"/>
    <w:rsid w:val="00C22C98"/>
    <w:rsid w:val="00C2374A"/>
    <w:rsid w:val="00C2399A"/>
    <w:rsid w:val="00C250C3"/>
    <w:rsid w:val="00C339A9"/>
    <w:rsid w:val="00C3726A"/>
    <w:rsid w:val="00C41357"/>
    <w:rsid w:val="00C41599"/>
    <w:rsid w:val="00C428AA"/>
    <w:rsid w:val="00C43E8B"/>
    <w:rsid w:val="00C50A15"/>
    <w:rsid w:val="00C53A79"/>
    <w:rsid w:val="00C54E41"/>
    <w:rsid w:val="00C54F68"/>
    <w:rsid w:val="00C55D4E"/>
    <w:rsid w:val="00C605D5"/>
    <w:rsid w:val="00C61B6D"/>
    <w:rsid w:val="00C62058"/>
    <w:rsid w:val="00C625C4"/>
    <w:rsid w:val="00C637D6"/>
    <w:rsid w:val="00C63D8F"/>
    <w:rsid w:val="00C63E43"/>
    <w:rsid w:val="00C63E6F"/>
    <w:rsid w:val="00C64486"/>
    <w:rsid w:val="00C651AC"/>
    <w:rsid w:val="00C665FB"/>
    <w:rsid w:val="00C66FBF"/>
    <w:rsid w:val="00C67792"/>
    <w:rsid w:val="00C67B2F"/>
    <w:rsid w:val="00C7071E"/>
    <w:rsid w:val="00C73605"/>
    <w:rsid w:val="00C7451F"/>
    <w:rsid w:val="00C74CE0"/>
    <w:rsid w:val="00C80513"/>
    <w:rsid w:val="00C8193A"/>
    <w:rsid w:val="00C82AFE"/>
    <w:rsid w:val="00C82F46"/>
    <w:rsid w:val="00C8331B"/>
    <w:rsid w:val="00C8524D"/>
    <w:rsid w:val="00C85A4B"/>
    <w:rsid w:val="00C86D7F"/>
    <w:rsid w:val="00C87CCE"/>
    <w:rsid w:val="00C90330"/>
    <w:rsid w:val="00C91166"/>
    <w:rsid w:val="00C91DAB"/>
    <w:rsid w:val="00C92E70"/>
    <w:rsid w:val="00C94CB9"/>
    <w:rsid w:val="00C961FA"/>
    <w:rsid w:val="00C97D1F"/>
    <w:rsid w:val="00CA6298"/>
    <w:rsid w:val="00CB06A0"/>
    <w:rsid w:val="00CB092A"/>
    <w:rsid w:val="00CB1620"/>
    <w:rsid w:val="00CB2D96"/>
    <w:rsid w:val="00CB30DD"/>
    <w:rsid w:val="00CB39DB"/>
    <w:rsid w:val="00CB52C0"/>
    <w:rsid w:val="00CB667F"/>
    <w:rsid w:val="00CB6A70"/>
    <w:rsid w:val="00CB6F2A"/>
    <w:rsid w:val="00CB7880"/>
    <w:rsid w:val="00CC37B3"/>
    <w:rsid w:val="00CD0B19"/>
    <w:rsid w:val="00CD2577"/>
    <w:rsid w:val="00CD28FE"/>
    <w:rsid w:val="00CE2FBC"/>
    <w:rsid w:val="00CE3464"/>
    <w:rsid w:val="00CE626C"/>
    <w:rsid w:val="00CE6C57"/>
    <w:rsid w:val="00CF06E2"/>
    <w:rsid w:val="00CF0706"/>
    <w:rsid w:val="00CF2DC2"/>
    <w:rsid w:val="00CF441E"/>
    <w:rsid w:val="00CF4B36"/>
    <w:rsid w:val="00CF5B8F"/>
    <w:rsid w:val="00CF71EB"/>
    <w:rsid w:val="00CF7771"/>
    <w:rsid w:val="00D00658"/>
    <w:rsid w:val="00D0217C"/>
    <w:rsid w:val="00D041C6"/>
    <w:rsid w:val="00D05934"/>
    <w:rsid w:val="00D07590"/>
    <w:rsid w:val="00D0766B"/>
    <w:rsid w:val="00D07AFC"/>
    <w:rsid w:val="00D139FA"/>
    <w:rsid w:val="00D141AF"/>
    <w:rsid w:val="00D16654"/>
    <w:rsid w:val="00D17211"/>
    <w:rsid w:val="00D20CB1"/>
    <w:rsid w:val="00D22772"/>
    <w:rsid w:val="00D23F97"/>
    <w:rsid w:val="00D25591"/>
    <w:rsid w:val="00D3029F"/>
    <w:rsid w:val="00D30EDD"/>
    <w:rsid w:val="00D33D09"/>
    <w:rsid w:val="00D344C5"/>
    <w:rsid w:val="00D3529C"/>
    <w:rsid w:val="00D36039"/>
    <w:rsid w:val="00D3769E"/>
    <w:rsid w:val="00D4348A"/>
    <w:rsid w:val="00D4516E"/>
    <w:rsid w:val="00D456D7"/>
    <w:rsid w:val="00D53832"/>
    <w:rsid w:val="00D53899"/>
    <w:rsid w:val="00D5398F"/>
    <w:rsid w:val="00D57EFA"/>
    <w:rsid w:val="00D6249B"/>
    <w:rsid w:val="00D632BE"/>
    <w:rsid w:val="00D704B5"/>
    <w:rsid w:val="00D70BCA"/>
    <w:rsid w:val="00D716E5"/>
    <w:rsid w:val="00D7185F"/>
    <w:rsid w:val="00D73519"/>
    <w:rsid w:val="00D736A1"/>
    <w:rsid w:val="00D739E1"/>
    <w:rsid w:val="00D75892"/>
    <w:rsid w:val="00D80407"/>
    <w:rsid w:val="00D80FE7"/>
    <w:rsid w:val="00D81B7A"/>
    <w:rsid w:val="00D81EE0"/>
    <w:rsid w:val="00D83D08"/>
    <w:rsid w:val="00D86689"/>
    <w:rsid w:val="00D87EB8"/>
    <w:rsid w:val="00D90738"/>
    <w:rsid w:val="00D9076F"/>
    <w:rsid w:val="00D92856"/>
    <w:rsid w:val="00D931F2"/>
    <w:rsid w:val="00D95D81"/>
    <w:rsid w:val="00D96CF7"/>
    <w:rsid w:val="00D973EB"/>
    <w:rsid w:val="00D97F75"/>
    <w:rsid w:val="00DA0856"/>
    <w:rsid w:val="00DA2E9C"/>
    <w:rsid w:val="00DA35F5"/>
    <w:rsid w:val="00DA3D72"/>
    <w:rsid w:val="00DA5ABB"/>
    <w:rsid w:val="00DA616C"/>
    <w:rsid w:val="00DA70FE"/>
    <w:rsid w:val="00DA7CBF"/>
    <w:rsid w:val="00DB0661"/>
    <w:rsid w:val="00DB1063"/>
    <w:rsid w:val="00DB128D"/>
    <w:rsid w:val="00DB2DAB"/>
    <w:rsid w:val="00DB3438"/>
    <w:rsid w:val="00DB5875"/>
    <w:rsid w:val="00DB5BDE"/>
    <w:rsid w:val="00DB5D99"/>
    <w:rsid w:val="00DB6331"/>
    <w:rsid w:val="00DB7B84"/>
    <w:rsid w:val="00DB7FF3"/>
    <w:rsid w:val="00DC14F8"/>
    <w:rsid w:val="00DC4034"/>
    <w:rsid w:val="00DC50C1"/>
    <w:rsid w:val="00DC70E8"/>
    <w:rsid w:val="00DD0E0D"/>
    <w:rsid w:val="00DD1921"/>
    <w:rsid w:val="00DD4FE7"/>
    <w:rsid w:val="00DD7DC2"/>
    <w:rsid w:val="00DE2B3B"/>
    <w:rsid w:val="00DE3AFA"/>
    <w:rsid w:val="00DE4D1B"/>
    <w:rsid w:val="00DE6A61"/>
    <w:rsid w:val="00DF0151"/>
    <w:rsid w:val="00DF046B"/>
    <w:rsid w:val="00DF093D"/>
    <w:rsid w:val="00E019DD"/>
    <w:rsid w:val="00E07F42"/>
    <w:rsid w:val="00E104C0"/>
    <w:rsid w:val="00E135A6"/>
    <w:rsid w:val="00E136E3"/>
    <w:rsid w:val="00E166F8"/>
    <w:rsid w:val="00E16B78"/>
    <w:rsid w:val="00E16BF9"/>
    <w:rsid w:val="00E23A28"/>
    <w:rsid w:val="00E255BE"/>
    <w:rsid w:val="00E2775E"/>
    <w:rsid w:val="00E3110E"/>
    <w:rsid w:val="00E338A9"/>
    <w:rsid w:val="00E33964"/>
    <w:rsid w:val="00E34D49"/>
    <w:rsid w:val="00E359D3"/>
    <w:rsid w:val="00E3616F"/>
    <w:rsid w:val="00E36AF8"/>
    <w:rsid w:val="00E3756D"/>
    <w:rsid w:val="00E40BB7"/>
    <w:rsid w:val="00E4201D"/>
    <w:rsid w:val="00E42513"/>
    <w:rsid w:val="00E44102"/>
    <w:rsid w:val="00E44639"/>
    <w:rsid w:val="00E46CEC"/>
    <w:rsid w:val="00E46F17"/>
    <w:rsid w:val="00E47566"/>
    <w:rsid w:val="00E475EB"/>
    <w:rsid w:val="00E476F9"/>
    <w:rsid w:val="00E51F12"/>
    <w:rsid w:val="00E53E87"/>
    <w:rsid w:val="00E5427F"/>
    <w:rsid w:val="00E56054"/>
    <w:rsid w:val="00E56907"/>
    <w:rsid w:val="00E569AE"/>
    <w:rsid w:val="00E56D09"/>
    <w:rsid w:val="00E614DB"/>
    <w:rsid w:val="00E620DF"/>
    <w:rsid w:val="00E62BD1"/>
    <w:rsid w:val="00E64E7C"/>
    <w:rsid w:val="00E655FB"/>
    <w:rsid w:val="00E67093"/>
    <w:rsid w:val="00E67A98"/>
    <w:rsid w:val="00E722A5"/>
    <w:rsid w:val="00E72424"/>
    <w:rsid w:val="00E7242A"/>
    <w:rsid w:val="00E72E63"/>
    <w:rsid w:val="00E73DCE"/>
    <w:rsid w:val="00E7415C"/>
    <w:rsid w:val="00E7418D"/>
    <w:rsid w:val="00E7577D"/>
    <w:rsid w:val="00E75EA6"/>
    <w:rsid w:val="00E81C6B"/>
    <w:rsid w:val="00E85540"/>
    <w:rsid w:val="00E876A8"/>
    <w:rsid w:val="00E879DB"/>
    <w:rsid w:val="00E90597"/>
    <w:rsid w:val="00E91CFC"/>
    <w:rsid w:val="00E931F3"/>
    <w:rsid w:val="00E9340B"/>
    <w:rsid w:val="00E948F5"/>
    <w:rsid w:val="00E94EF0"/>
    <w:rsid w:val="00E9630E"/>
    <w:rsid w:val="00E969E4"/>
    <w:rsid w:val="00E9728E"/>
    <w:rsid w:val="00EA3549"/>
    <w:rsid w:val="00EA3DA9"/>
    <w:rsid w:val="00EA3E0B"/>
    <w:rsid w:val="00EA5AC8"/>
    <w:rsid w:val="00EA7150"/>
    <w:rsid w:val="00EB0AE0"/>
    <w:rsid w:val="00EB0EEF"/>
    <w:rsid w:val="00EB0F20"/>
    <w:rsid w:val="00EB0F80"/>
    <w:rsid w:val="00EB0FF4"/>
    <w:rsid w:val="00EB1E47"/>
    <w:rsid w:val="00EB3965"/>
    <w:rsid w:val="00EC1128"/>
    <w:rsid w:val="00ED0869"/>
    <w:rsid w:val="00ED1FE1"/>
    <w:rsid w:val="00ED20F5"/>
    <w:rsid w:val="00ED2209"/>
    <w:rsid w:val="00ED436B"/>
    <w:rsid w:val="00ED59BD"/>
    <w:rsid w:val="00ED7850"/>
    <w:rsid w:val="00EE4774"/>
    <w:rsid w:val="00EE5C2F"/>
    <w:rsid w:val="00EE66E5"/>
    <w:rsid w:val="00EE6B15"/>
    <w:rsid w:val="00EE70F9"/>
    <w:rsid w:val="00EE795B"/>
    <w:rsid w:val="00EF04D3"/>
    <w:rsid w:val="00EF0F17"/>
    <w:rsid w:val="00EF1B1C"/>
    <w:rsid w:val="00EF2B12"/>
    <w:rsid w:val="00EF5DA2"/>
    <w:rsid w:val="00EF6389"/>
    <w:rsid w:val="00F00AE2"/>
    <w:rsid w:val="00F017E2"/>
    <w:rsid w:val="00F01886"/>
    <w:rsid w:val="00F01AB9"/>
    <w:rsid w:val="00F01E57"/>
    <w:rsid w:val="00F03444"/>
    <w:rsid w:val="00F04252"/>
    <w:rsid w:val="00F04B57"/>
    <w:rsid w:val="00F12568"/>
    <w:rsid w:val="00F12CD7"/>
    <w:rsid w:val="00F13080"/>
    <w:rsid w:val="00F13132"/>
    <w:rsid w:val="00F14B75"/>
    <w:rsid w:val="00F15BEC"/>
    <w:rsid w:val="00F15EC0"/>
    <w:rsid w:val="00F179A7"/>
    <w:rsid w:val="00F17CBC"/>
    <w:rsid w:val="00F22408"/>
    <w:rsid w:val="00F23769"/>
    <w:rsid w:val="00F275FF"/>
    <w:rsid w:val="00F33E2F"/>
    <w:rsid w:val="00F34178"/>
    <w:rsid w:val="00F34456"/>
    <w:rsid w:val="00F36103"/>
    <w:rsid w:val="00F378D8"/>
    <w:rsid w:val="00F37EAE"/>
    <w:rsid w:val="00F423A4"/>
    <w:rsid w:val="00F45722"/>
    <w:rsid w:val="00F45B86"/>
    <w:rsid w:val="00F45BD4"/>
    <w:rsid w:val="00F56AB5"/>
    <w:rsid w:val="00F5749A"/>
    <w:rsid w:val="00F60331"/>
    <w:rsid w:val="00F6270A"/>
    <w:rsid w:val="00F63973"/>
    <w:rsid w:val="00F639D1"/>
    <w:rsid w:val="00F64C26"/>
    <w:rsid w:val="00F65679"/>
    <w:rsid w:val="00F70DF0"/>
    <w:rsid w:val="00F73652"/>
    <w:rsid w:val="00F75814"/>
    <w:rsid w:val="00F761E8"/>
    <w:rsid w:val="00F76C73"/>
    <w:rsid w:val="00F80D3B"/>
    <w:rsid w:val="00F824F6"/>
    <w:rsid w:val="00F82789"/>
    <w:rsid w:val="00F859E3"/>
    <w:rsid w:val="00F86BFA"/>
    <w:rsid w:val="00F875A3"/>
    <w:rsid w:val="00F87C0A"/>
    <w:rsid w:val="00F926D2"/>
    <w:rsid w:val="00F9685B"/>
    <w:rsid w:val="00FA12D0"/>
    <w:rsid w:val="00FA36FE"/>
    <w:rsid w:val="00FA378D"/>
    <w:rsid w:val="00FA6F4C"/>
    <w:rsid w:val="00FB00FA"/>
    <w:rsid w:val="00FB3ECA"/>
    <w:rsid w:val="00FB499A"/>
    <w:rsid w:val="00FB540B"/>
    <w:rsid w:val="00FB6DCB"/>
    <w:rsid w:val="00FB795E"/>
    <w:rsid w:val="00FC234A"/>
    <w:rsid w:val="00FC4A14"/>
    <w:rsid w:val="00FC69AF"/>
    <w:rsid w:val="00FD0850"/>
    <w:rsid w:val="00FD0964"/>
    <w:rsid w:val="00FD1773"/>
    <w:rsid w:val="00FD23DC"/>
    <w:rsid w:val="00FD2D44"/>
    <w:rsid w:val="00FD6227"/>
    <w:rsid w:val="00FD64B9"/>
    <w:rsid w:val="00FD65D6"/>
    <w:rsid w:val="00FD76B5"/>
    <w:rsid w:val="00FE0507"/>
    <w:rsid w:val="00FE0D35"/>
    <w:rsid w:val="00FE35B1"/>
    <w:rsid w:val="00FE37D3"/>
    <w:rsid w:val="00FE5983"/>
    <w:rsid w:val="00FE72E1"/>
    <w:rsid w:val="00FE767D"/>
    <w:rsid w:val="00FF17C3"/>
    <w:rsid w:val="00FF3405"/>
    <w:rsid w:val="00FF5728"/>
    <w:rsid w:val="00FF7A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9339"/>
  <w15:docId w15:val="{D703F1B1-D9A6-4453-B959-E91BD8DC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1" w:unhideWhenUsed="1" w:qFormat="1"/>
    <w:lsdException w:name="toc 7" w:semiHidden="1" w:uiPriority="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E298C"/>
    <w:rPr>
      <w:rFonts w:ascii="Century Gothic" w:hAnsi="Century Gothic"/>
      <w:sz w:val="22"/>
      <w:szCs w:val="24"/>
    </w:rPr>
  </w:style>
  <w:style w:type="paragraph" w:styleId="1">
    <w:name w:val="heading 1"/>
    <w:basedOn w:val="a1"/>
    <w:next w:val="a1"/>
    <w:link w:val="1Char"/>
    <w:autoRedefine/>
    <w:uiPriority w:val="1"/>
    <w:qFormat/>
    <w:rsid w:val="00631DE9"/>
    <w:pPr>
      <w:keepNext/>
      <w:numPr>
        <w:numId w:val="2"/>
      </w:numPr>
      <w:spacing w:after="240"/>
      <w:outlineLvl w:val="0"/>
    </w:pPr>
    <w:rPr>
      <w:rFonts w:eastAsia="Arial Unicode MS" w:cs="Calibri"/>
      <w:b/>
      <w:bCs/>
      <w:kern w:val="28"/>
      <w:sz w:val="28"/>
      <w:szCs w:val="20"/>
    </w:rPr>
  </w:style>
  <w:style w:type="paragraph" w:styleId="2">
    <w:name w:val="heading 2"/>
    <w:basedOn w:val="a1"/>
    <w:next w:val="a1"/>
    <w:link w:val="2Char"/>
    <w:autoRedefine/>
    <w:uiPriority w:val="1"/>
    <w:qFormat/>
    <w:rsid w:val="00AC3633"/>
    <w:pPr>
      <w:keepNext/>
      <w:numPr>
        <w:ilvl w:val="1"/>
        <w:numId w:val="5"/>
      </w:numPr>
      <w:autoSpaceDE w:val="0"/>
      <w:autoSpaceDN w:val="0"/>
      <w:spacing w:line="276" w:lineRule="auto"/>
      <w:ind w:left="567" w:right="28" w:hanging="283"/>
      <w:jc w:val="both"/>
      <w:outlineLvl w:val="1"/>
    </w:pPr>
    <w:rPr>
      <w:b/>
      <w:iCs/>
      <w:sz w:val="24"/>
    </w:rPr>
  </w:style>
  <w:style w:type="paragraph" w:styleId="3">
    <w:name w:val="heading 3"/>
    <w:basedOn w:val="a1"/>
    <w:next w:val="a1"/>
    <w:link w:val="3Char"/>
    <w:uiPriority w:val="1"/>
    <w:qFormat/>
    <w:rsid w:val="007942BC"/>
    <w:pPr>
      <w:keepNext/>
      <w:spacing w:before="120"/>
      <w:jc w:val="center"/>
      <w:outlineLvl w:val="2"/>
    </w:pPr>
    <w:rPr>
      <w:rFonts w:ascii="Verdana" w:hAnsi="Verdana"/>
      <w:b/>
      <w:sz w:val="20"/>
      <w:szCs w:val="20"/>
    </w:rPr>
  </w:style>
  <w:style w:type="paragraph" w:styleId="4">
    <w:name w:val="heading 4"/>
    <w:basedOn w:val="a1"/>
    <w:next w:val="a1"/>
    <w:link w:val="4Char"/>
    <w:uiPriority w:val="1"/>
    <w:qFormat/>
    <w:rsid w:val="003B0CB2"/>
    <w:pPr>
      <w:keepNext/>
      <w:outlineLvl w:val="3"/>
    </w:pPr>
    <w:rPr>
      <w:rFonts w:ascii="Arial" w:hAnsi="Arial"/>
      <w:i/>
      <w:iCs/>
      <w:sz w:val="18"/>
    </w:rPr>
  </w:style>
  <w:style w:type="paragraph" w:styleId="5">
    <w:name w:val="heading 5"/>
    <w:basedOn w:val="a1"/>
    <w:next w:val="a1"/>
    <w:link w:val="5Char"/>
    <w:uiPriority w:val="1"/>
    <w:qFormat/>
    <w:rsid w:val="003B0CB2"/>
    <w:pPr>
      <w:keepNext/>
      <w:jc w:val="center"/>
      <w:outlineLvl w:val="4"/>
    </w:pPr>
    <w:rPr>
      <w:rFonts w:ascii="Tahoma" w:eastAsia="Arial Unicode MS" w:hAnsi="Tahoma"/>
      <w:b/>
      <w:sz w:val="32"/>
    </w:rPr>
  </w:style>
  <w:style w:type="paragraph" w:styleId="6">
    <w:name w:val="heading 6"/>
    <w:basedOn w:val="a1"/>
    <w:next w:val="a1"/>
    <w:link w:val="6Char"/>
    <w:qFormat/>
    <w:rsid w:val="003B0CB2"/>
    <w:pPr>
      <w:keepNext/>
      <w:spacing w:before="240"/>
      <w:jc w:val="center"/>
      <w:outlineLvl w:val="5"/>
    </w:pPr>
    <w:rPr>
      <w:rFonts w:ascii="Arial" w:hAnsi="Arial"/>
      <w:b/>
      <w:i/>
      <w:iCs/>
      <w:szCs w:val="20"/>
    </w:rPr>
  </w:style>
  <w:style w:type="paragraph" w:styleId="7">
    <w:name w:val="heading 7"/>
    <w:basedOn w:val="a1"/>
    <w:next w:val="a1"/>
    <w:link w:val="7Char"/>
    <w:uiPriority w:val="9"/>
    <w:qFormat/>
    <w:rsid w:val="009F079F"/>
    <w:pPr>
      <w:spacing w:before="240" w:after="60"/>
      <w:outlineLvl w:val="6"/>
    </w:pPr>
  </w:style>
  <w:style w:type="paragraph" w:styleId="8">
    <w:name w:val="heading 8"/>
    <w:basedOn w:val="a1"/>
    <w:next w:val="a1"/>
    <w:link w:val="8Char"/>
    <w:uiPriority w:val="9"/>
    <w:qFormat/>
    <w:rsid w:val="008E2B02"/>
    <w:pPr>
      <w:spacing w:before="240" w:after="60"/>
      <w:outlineLvl w:val="7"/>
    </w:pPr>
    <w:rPr>
      <w:i/>
      <w:iCs/>
    </w:rPr>
  </w:style>
  <w:style w:type="paragraph" w:styleId="9">
    <w:name w:val="heading 9"/>
    <w:basedOn w:val="a1"/>
    <w:next w:val="a1"/>
    <w:link w:val="9Char"/>
    <w:uiPriority w:val="9"/>
    <w:qFormat/>
    <w:rsid w:val="008E2B02"/>
    <w:pPr>
      <w:spacing w:before="240" w:after="60"/>
      <w:outlineLvl w:val="8"/>
    </w:pPr>
    <w:rPr>
      <w:rFonts w:ascii="Arial" w:hAnsi="Arial"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rsid w:val="003B0CB2"/>
    <w:pPr>
      <w:tabs>
        <w:tab w:val="center" w:pos="4320"/>
        <w:tab w:val="right" w:pos="8640"/>
      </w:tabs>
    </w:pPr>
  </w:style>
  <w:style w:type="paragraph" w:styleId="a6">
    <w:name w:val="footer"/>
    <w:basedOn w:val="a1"/>
    <w:link w:val="Char0"/>
    <w:uiPriority w:val="99"/>
    <w:rsid w:val="003B0CB2"/>
    <w:pPr>
      <w:tabs>
        <w:tab w:val="center" w:pos="4320"/>
        <w:tab w:val="right" w:pos="8640"/>
      </w:tabs>
    </w:pPr>
  </w:style>
  <w:style w:type="paragraph" w:styleId="a7">
    <w:name w:val="Body Text"/>
    <w:basedOn w:val="a1"/>
    <w:link w:val="Char1"/>
    <w:uiPriority w:val="1"/>
    <w:qFormat/>
    <w:rsid w:val="003B0CB2"/>
    <w:rPr>
      <w:rFonts w:ascii="Mem_Swiss" w:hAnsi="Mem_Swiss"/>
      <w:color w:val="000000"/>
      <w:szCs w:val="20"/>
      <w:lang w:val="en-GB"/>
    </w:rPr>
  </w:style>
  <w:style w:type="table" w:styleId="a8">
    <w:name w:val="Table Grid"/>
    <w:basedOn w:val="a3"/>
    <w:uiPriority w:val="39"/>
    <w:rsid w:val="006F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2"/>
    <w:rsid w:val="00942885"/>
  </w:style>
  <w:style w:type="paragraph" w:styleId="20">
    <w:name w:val="Body Text Indent 2"/>
    <w:basedOn w:val="a1"/>
    <w:link w:val="2Char0"/>
    <w:rsid w:val="00664B0D"/>
    <w:pPr>
      <w:spacing w:after="120" w:line="480" w:lineRule="auto"/>
      <w:ind w:left="283"/>
    </w:pPr>
  </w:style>
  <w:style w:type="paragraph" w:customStyle="1" w:styleId="Oooe1">
    <w:name w:val="Oooe1"/>
    <w:rsid w:val="00664B0D"/>
    <w:pPr>
      <w:widowControl w:val="0"/>
    </w:pPr>
    <w:rPr>
      <w:lang w:val="en-GB"/>
    </w:rPr>
  </w:style>
  <w:style w:type="paragraph" w:styleId="aa">
    <w:name w:val="Balloon Text"/>
    <w:basedOn w:val="a1"/>
    <w:link w:val="Char2"/>
    <w:semiHidden/>
    <w:rsid w:val="00951111"/>
    <w:rPr>
      <w:rFonts w:ascii="Tahoma" w:hAnsi="Tahoma" w:cs="Tahoma"/>
      <w:sz w:val="16"/>
      <w:szCs w:val="16"/>
    </w:rPr>
  </w:style>
  <w:style w:type="paragraph" w:styleId="ab">
    <w:name w:val="Subtitle"/>
    <w:basedOn w:val="a1"/>
    <w:link w:val="Char3"/>
    <w:qFormat/>
    <w:rsid w:val="005E40EF"/>
    <w:pPr>
      <w:spacing w:line="360" w:lineRule="auto"/>
      <w:jc w:val="center"/>
    </w:pPr>
    <w:rPr>
      <w:rFonts w:ascii="Verdana" w:hAnsi="Verdana"/>
      <w:b/>
      <w:i/>
      <w:iCs/>
      <w:sz w:val="20"/>
      <w:u w:val="single"/>
    </w:rPr>
  </w:style>
  <w:style w:type="character" w:styleId="ac">
    <w:name w:val="Strong"/>
    <w:basedOn w:val="a2"/>
    <w:qFormat/>
    <w:rsid w:val="00BC57D5"/>
    <w:rPr>
      <w:b/>
      <w:bCs/>
    </w:rPr>
  </w:style>
  <w:style w:type="paragraph" w:styleId="ad">
    <w:name w:val="Body Text Indent"/>
    <w:basedOn w:val="a1"/>
    <w:link w:val="Char4"/>
    <w:rsid w:val="00B47F99"/>
    <w:pPr>
      <w:spacing w:after="120"/>
      <w:ind w:left="283"/>
    </w:pPr>
  </w:style>
  <w:style w:type="paragraph" w:customStyle="1" w:styleId="CharChar2">
    <w:name w:val="Char Char2"/>
    <w:basedOn w:val="a1"/>
    <w:rsid w:val="00A71CE3"/>
    <w:pPr>
      <w:spacing w:after="160" w:line="240" w:lineRule="exact"/>
    </w:pPr>
    <w:rPr>
      <w:rFonts w:ascii="Verdana" w:hAnsi="Verdana"/>
      <w:sz w:val="20"/>
      <w:szCs w:val="20"/>
      <w:lang w:val="en-US" w:eastAsia="en-US"/>
    </w:rPr>
  </w:style>
  <w:style w:type="paragraph" w:customStyle="1" w:styleId="NORMAL6">
    <w:name w:val="NORMAL_6"/>
    <w:basedOn w:val="a1"/>
    <w:rsid w:val="00A71CE3"/>
    <w:pPr>
      <w:spacing w:after="120"/>
      <w:jc w:val="both"/>
    </w:pPr>
    <w:rPr>
      <w:kern w:val="28"/>
      <w:sz w:val="20"/>
      <w:szCs w:val="20"/>
      <w:lang w:eastAsia="en-US"/>
    </w:rPr>
  </w:style>
  <w:style w:type="paragraph" w:customStyle="1" w:styleId="CharChar">
    <w:name w:val="Char Char"/>
    <w:basedOn w:val="a1"/>
    <w:rsid w:val="0084496A"/>
    <w:pPr>
      <w:spacing w:after="160" w:line="240" w:lineRule="exact"/>
    </w:pPr>
    <w:rPr>
      <w:rFonts w:ascii="Verdana" w:hAnsi="Verdana"/>
      <w:sz w:val="20"/>
      <w:szCs w:val="20"/>
      <w:lang w:val="en-US" w:eastAsia="en-US"/>
    </w:rPr>
  </w:style>
  <w:style w:type="character" w:styleId="-">
    <w:name w:val="Hyperlink"/>
    <w:basedOn w:val="a2"/>
    <w:uiPriority w:val="99"/>
    <w:rsid w:val="00242D4F"/>
    <w:rPr>
      <w:color w:val="0000FF"/>
      <w:u w:val="single"/>
    </w:rPr>
  </w:style>
  <w:style w:type="paragraph" w:customStyle="1" w:styleId="CharCharCharCharCharChar">
    <w:name w:val="Char Char Char Char Char Char"/>
    <w:basedOn w:val="a1"/>
    <w:rsid w:val="003728FF"/>
    <w:pPr>
      <w:spacing w:after="160" w:line="240" w:lineRule="exact"/>
    </w:pPr>
    <w:rPr>
      <w:rFonts w:ascii="Verdana" w:hAnsi="Verdana"/>
      <w:sz w:val="20"/>
      <w:szCs w:val="20"/>
      <w:lang w:val="en-US" w:eastAsia="en-US"/>
    </w:rPr>
  </w:style>
  <w:style w:type="paragraph" w:customStyle="1" w:styleId="1Char0">
    <w:name w:val="1 Char"/>
    <w:basedOn w:val="a1"/>
    <w:rsid w:val="006F1AE7"/>
    <w:pPr>
      <w:spacing w:after="160" w:line="240" w:lineRule="exact"/>
    </w:pPr>
    <w:rPr>
      <w:rFonts w:ascii="Verdana" w:hAnsi="Verdana"/>
      <w:sz w:val="20"/>
      <w:szCs w:val="20"/>
      <w:lang w:val="en-US" w:eastAsia="en-US"/>
    </w:rPr>
  </w:style>
  <w:style w:type="character" w:styleId="-0">
    <w:name w:val="FollowedHyperlink"/>
    <w:basedOn w:val="a2"/>
    <w:rsid w:val="00BA49B3"/>
    <w:rPr>
      <w:color w:val="800080"/>
      <w:u w:val="single"/>
    </w:rPr>
  </w:style>
  <w:style w:type="paragraph" w:customStyle="1" w:styleId="CharChar2CharCharCharChar">
    <w:name w:val="Char Char2 Char Char Char Char"/>
    <w:basedOn w:val="a1"/>
    <w:rsid w:val="00814B2A"/>
    <w:pPr>
      <w:spacing w:after="160" w:line="240" w:lineRule="exact"/>
    </w:pPr>
    <w:rPr>
      <w:rFonts w:ascii="Verdana" w:hAnsi="Verdana"/>
      <w:sz w:val="20"/>
      <w:szCs w:val="20"/>
      <w:lang w:val="en-US" w:eastAsia="en-US"/>
    </w:rPr>
  </w:style>
  <w:style w:type="character" w:styleId="ae">
    <w:name w:val="Emphasis"/>
    <w:basedOn w:val="a2"/>
    <w:qFormat/>
    <w:rsid w:val="00D4348A"/>
  </w:style>
  <w:style w:type="character" w:customStyle="1" w:styleId="Char">
    <w:name w:val="Κεφαλίδα Char"/>
    <w:basedOn w:val="a2"/>
    <w:link w:val="a5"/>
    <w:uiPriority w:val="99"/>
    <w:rsid w:val="007942BC"/>
    <w:rPr>
      <w:sz w:val="24"/>
      <w:szCs w:val="24"/>
    </w:rPr>
  </w:style>
  <w:style w:type="character" w:customStyle="1" w:styleId="Char0">
    <w:name w:val="Υποσέλιδο Char"/>
    <w:basedOn w:val="a2"/>
    <w:link w:val="a6"/>
    <w:uiPriority w:val="99"/>
    <w:rsid w:val="007942BC"/>
    <w:rPr>
      <w:sz w:val="24"/>
      <w:szCs w:val="24"/>
    </w:rPr>
  </w:style>
  <w:style w:type="paragraph" w:styleId="af">
    <w:name w:val="No Spacing"/>
    <w:link w:val="Char5"/>
    <w:uiPriority w:val="1"/>
    <w:qFormat/>
    <w:rsid w:val="0032517F"/>
    <w:rPr>
      <w:rFonts w:ascii="Calibri" w:hAnsi="Calibri"/>
      <w:sz w:val="22"/>
      <w:szCs w:val="22"/>
      <w:lang w:eastAsia="en-US"/>
    </w:rPr>
  </w:style>
  <w:style w:type="character" w:customStyle="1" w:styleId="Char5">
    <w:name w:val="Χωρίς διάστιχο Char"/>
    <w:basedOn w:val="a2"/>
    <w:link w:val="af"/>
    <w:uiPriority w:val="1"/>
    <w:rsid w:val="0032517F"/>
    <w:rPr>
      <w:rFonts w:ascii="Calibri" w:hAnsi="Calibri"/>
      <w:sz w:val="22"/>
      <w:szCs w:val="22"/>
      <w:lang w:val="el-GR" w:eastAsia="en-US" w:bidi="ar-SA"/>
    </w:rPr>
  </w:style>
  <w:style w:type="paragraph" w:styleId="a0">
    <w:name w:val="Normal Indent"/>
    <w:basedOn w:val="a1"/>
    <w:rsid w:val="00FF7A7A"/>
    <w:pPr>
      <w:numPr>
        <w:numId w:val="1"/>
      </w:numPr>
      <w:spacing w:before="60" w:after="40"/>
      <w:ind w:left="709" w:hanging="425"/>
      <w:jc w:val="both"/>
    </w:pPr>
    <w:rPr>
      <w:szCs w:val="20"/>
    </w:rPr>
  </w:style>
  <w:style w:type="paragraph" w:styleId="30">
    <w:name w:val="Body Text Indent 3"/>
    <w:basedOn w:val="a1"/>
    <w:link w:val="3Char0"/>
    <w:rsid w:val="005241C6"/>
    <w:pPr>
      <w:spacing w:after="120"/>
      <w:ind w:left="283"/>
    </w:pPr>
    <w:rPr>
      <w:sz w:val="16"/>
      <w:szCs w:val="16"/>
    </w:rPr>
  </w:style>
  <w:style w:type="character" w:customStyle="1" w:styleId="3Char0">
    <w:name w:val="Σώμα κείμενου με εσοχή 3 Char"/>
    <w:basedOn w:val="a2"/>
    <w:link w:val="30"/>
    <w:rsid w:val="005241C6"/>
    <w:rPr>
      <w:sz w:val="16"/>
      <w:szCs w:val="16"/>
    </w:rPr>
  </w:style>
  <w:style w:type="character" w:customStyle="1" w:styleId="Char1">
    <w:name w:val="Σώμα κειμένου Char"/>
    <w:basedOn w:val="a2"/>
    <w:link w:val="a7"/>
    <w:uiPriority w:val="1"/>
    <w:rsid w:val="00576DC6"/>
    <w:rPr>
      <w:rFonts w:ascii="Mem_Swiss" w:hAnsi="Mem_Swiss"/>
      <w:color w:val="000000"/>
      <w:sz w:val="22"/>
      <w:lang w:val="en-GB"/>
    </w:rPr>
  </w:style>
  <w:style w:type="paragraph" w:styleId="21">
    <w:name w:val="Body Text 2"/>
    <w:basedOn w:val="a1"/>
    <w:link w:val="2Char1"/>
    <w:rsid w:val="00483C79"/>
    <w:pPr>
      <w:spacing w:after="120" w:line="480" w:lineRule="auto"/>
    </w:pPr>
  </w:style>
  <w:style w:type="character" w:customStyle="1" w:styleId="2Char1">
    <w:name w:val="Σώμα κείμενου 2 Char"/>
    <w:basedOn w:val="a2"/>
    <w:link w:val="21"/>
    <w:rsid w:val="00483C79"/>
    <w:rPr>
      <w:sz w:val="24"/>
      <w:szCs w:val="24"/>
    </w:rPr>
  </w:style>
  <w:style w:type="paragraph" w:styleId="af0">
    <w:name w:val="List Bullet"/>
    <w:basedOn w:val="a1"/>
    <w:autoRedefine/>
    <w:rsid w:val="00483C79"/>
    <w:pPr>
      <w:tabs>
        <w:tab w:val="right" w:pos="8820"/>
      </w:tabs>
      <w:autoSpaceDE w:val="0"/>
      <w:autoSpaceDN w:val="0"/>
      <w:spacing w:before="200" w:after="120"/>
      <w:ind w:left="-539" w:right="-505"/>
      <w:jc w:val="both"/>
    </w:pPr>
    <w:rPr>
      <w:rFonts w:ascii="Verdana" w:hAnsi="Verdana" w:cs="Arial"/>
      <w:iCs/>
      <w:sz w:val="20"/>
      <w:u w:val="single"/>
    </w:rPr>
  </w:style>
  <w:style w:type="paragraph" w:styleId="af1">
    <w:name w:val="List Paragraph"/>
    <w:basedOn w:val="a1"/>
    <w:uiPriority w:val="99"/>
    <w:qFormat/>
    <w:rsid w:val="00483C79"/>
    <w:pPr>
      <w:ind w:left="720"/>
      <w:contextualSpacing/>
    </w:pPr>
  </w:style>
  <w:style w:type="character" w:customStyle="1" w:styleId="Char3">
    <w:name w:val="Υπότιτλος Char"/>
    <w:basedOn w:val="a2"/>
    <w:link w:val="ab"/>
    <w:rsid w:val="009C65FC"/>
    <w:rPr>
      <w:rFonts w:ascii="Verdana" w:hAnsi="Verdana"/>
      <w:b/>
      <w:i/>
      <w:iCs/>
      <w:szCs w:val="24"/>
      <w:u w:val="single"/>
    </w:rPr>
  </w:style>
  <w:style w:type="character" w:customStyle="1" w:styleId="apple-converted-space">
    <w:name w:val="apple-converted-space"/>
    <w:basedOn w:val="a2"/>
    <w:rsid w:val="00181F96"/>
  </w:style>
  <w:style w:type="paragraph" w:customStyle="1" w:styleId="Text">
    <w:name w:val="Text"/>
    <w:basedOn w:val="a1"/>
    <w:link w:val="TextChar"/>
    <w:rsid w:val="003B3B3C"/>
    <w:pPr>
      <w:spacing w:after="120" w:line="288" w:lineRule="auto"/>
      <w:jc w:val="both"/>
    </w:pPr>
    <w:rPr>
      <w:rFonts w:ascii="Verdana" w:hAnsi="Verdana"/>
      <w:sz w:val="20"/>
      <w:szCs w:val="20"/>
      <w:lang w:val="en-US" w:eastAsia="en-US"/>
    </w:rPr>
  </w:style>
  <w:style w:type="character" w:customStyle="1" w:styleId="TextChar">
    <w:name w:val="Text Char"/>
    <w:link w:val="Text"/>
    <w:rsid w:val="003B3B3C"/>
    <w:rPr>
      <w:rFonts w:ascii="Verdana" w:hAnsi="Verdana"/>
      <w:lang w:val="en-US" w:eastAsia="en-US"/>
    </w:rPr>
  </w:style>
  <w:style w:type="paragraph" w:styleId="af2">
    <w:name w:val="TOC Heading"/>
    <w:basedOn w:val="1"/>
    <w:next w:val="a1"/>
    <w:uiPriority w:val="39"/>
    <w:unhideWhenUsed/>
    <w:qFormat/>
    <w:rsid w:val="008D23A8"/>
    <w:pPr>
      <w:keepLines/>
      <w:spacing w:before="240"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styleId="af3">
    <w:name w:val="Quote"/>
    <w:basedOn w:val="a1"/>
    <w:next w:val="a1"/>
    <w:link w:val="Char6"/>
    <w:uiPriority w:val="29"/>
    <w:qFormat/>
    <w:rsid w:val="00366865"/>
    <w:pPr>
      <w:spacing w:before="200" w:after="160"/>
      <w:ind w:left="864" w:right="864"/>
      <w:jc w:val="center"/>
    </w:pPr>
    <w:rPr>
      <w:i/>
      <w:iCs/>
      <w:color w:val="404040" w:themeColor="text1" w:themeTint="BF"/>
    </w:rPr>
  </w:style>
  <w:style w:type="character" w:customStyle="1" w:styleId="Char6">
    <w:name w:val="Απόσπασμα Char"/>
    <w:basedOn w:val="a2"/>
    <w:link w:val="af3"/>
    <w:uiPriority w:val="29"/>
    <w:rsid w:val="00366865"/>
    <w:rPr>
      <w:i/>
      <w:iCs/>
      <w:color w:val="404040" w:themeColor="text1" w:themeTint="BF"/>
      <w:sz w:val="24"/>
      <w:szCs w:val="24"/>
    </w:rPr>
  </w:style>
  <w:style w:type="paragraph" w:styleId="af4">
    <w:name w:val="Intense Quote"/>
    <w:basedOn w:val="a1"/>
    <w:next w:val="a1"/>
    <w:link w:val="Char7"/>
    <w:uiPriority w:val="30"/>
    <w:qFormat/>
    <w:rsid w:val="00D866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Έντονο απόσπ. Char"/>
    <w:basedOn w:val="a2"/>
    <w:link w:val="af4"/>
    <w:uiPriority w:val="30"/>
    <w:rsid w:val="00D86689"/>
    <w:rPr>
      <w:i/>
      <w:iCs/>
      <w:color w:val="4F81BD" w:themeColor="accent1"/>
      <w:sz w:val="24"/>
      <w:szCs w:val="24"/>
    </w:rPr>
  </w:style>
  <w:style w:type="paragraph" w:styleId="10">
    <w:name w:val="toc 1"/>
    <w:basedOn w:val="a1"/>
    <w:next w:val="a1"/>
    <w:autoRedefine/>
    <w:uiPriority w:val="39"/>
    <w:unhideWhenUsed/>
    <w:qFormat/>
    <w:rsid w:val="0010300E"/>
    <w:pPr>
      <w:spacing w:after="100" w:line="276" w:lineRule="auto"/>
      <w:jc w:val="both"/>
    </w:pPr>
    <w:rPr>
      <w:rFonts w:eastAsiaTheme="majorEastAsia"/>
      <w:sz w:val="20"/>
      <w:szCs w:val="20"/>
    </w:rPr>
  </w:style>
  <w:style w:type="character" w:customStyle="1" w:styleId="1Char">
    <w:name w:val="Επικεφαλίδα 1 Char"/>
    <w:basedOn w:val="a2"/>
    <w:link w:val="1"/>
    <w:uiPriority w:val="1"/>
    <w:rsid w:val="00631DE9"/>
    <w:rPr>
      <w:rFonts w:ascii="Century Gothic" w:eastAsia="Arial Unicode MS" w:hAnsi="Century Gothic" w:cs="Calibri"/>
      <w:b/>
      <w:bCs/>
      <w:kern w:val="28"/>
      <w:sz w:val="28"/>
    </w:rPr>
  </w:style>
  <w:style w:type="character" w:customStyle="1" w:styleId="2Char">
    <w:name w:val="Επικεφαλίδα 2 Char"/>
    <w:basedOn w:val="a2"/>
    <w:link w:val="2"/>
    <w:uiPriority w:val="1"/>
    <w:rsid w:val="00AC3633"/>
    <w:rPr>
      <w:rFonts w:ascii="Century Gothic" w:hAnsi="Century Gothic"/>
      <w:b/>
      <w:iCs/>
      <w:sz w:val="24"/>
      <w:szCs w:val="24"/>
    </w:rPr>
  </w:style>
  <w:style w:type="character" w:customStyle="1" w:styleId="3Char">
    <w:name w:val="Επικεφαλίδα 3 Char"/>
    <w:basedOn w:val="a2"/>
    <w:link w:val="3"/>
    <w:uiPriority w:val="1"/>
    <w:rsid w:val="002E5A7A"/>
    <w:rPr>
      <w:rFonts w:ascii="Verdana" w:hAnsi="Verdana"/>
      <w:b/>
    </w:rPr>
  </w:style>
  <w:style w:type="character" w:customStyle="1" w:styleId="4Char">
    <w:name w:val="Επικεφαλίδα 4 Char"/>
    <w:basedOn w:val="a2"/>
    <w:link w:val="4"/>
    <w:uiPriority w:val="1"/>
    <w:rsid w:val="002E5A7A"/>
    <w:rPr>
      <w:rFonts w:ascii="Arial" w:hAnsi="Arial"/>
      <w:i/>
      <w:iCs/>
      <w:sz w:val="18"/>
      <w:szCs w:val="24"/>
    </w:rPr>
  </w:style>
  <w:style w:type="character" w:customStyle="1" w:styleId="5Char">
    <w:name w:val="Επικεφαλίδα 5 Char"/>
    <w:basedOn w:val="a2"/>
    <w:link w:val="5"/>
    <w:uiPriority w:val="1"/>
    <w:rsid w:val="002E5A7A"/>
    <w:rPr>
      <w:rFonts w:ascii="Tahoma" w:eastAsia="Arial Unicode MS" w:hAnsi="Tahoma"/>
      <w:b/>
      <w:sz w:val="32"/>
      <w:szCs w:val="24"/>
    </w:rPr>
  </w:style>
  <w:style w:type="character" w:customStyle="1" w:styleId="6Char">
    <w:name w:val="Επικεφαλίδα 6 Char"/>
    <w:basedOn w:val="a2"/>
    <w:link w:val="6"/>
    <w:rsid w:val="002E5A7A"/>
    <w:rPr>
      <w:rFonts w:ascii="Arial" w:hAnsi="Arial"/>
      <w:b/>
      <w:i/>
      <w:iCs/>
      <w:sz w:val="22"/>
    </w:rPr>
  </w:style>
  <w:style w:type="character" w:customStyle="1" w:styleId="7Char">
    <w:name w:val="Επικεφαλίδα 7 Char"/>
    <w:basedOn w:val="a2"/>
    <w:link w:val="7"/>
    <w:uiPriority w:val="9"/>
    <w:rsid w:val="002E5A7A"/>
    <w:rPr>
      <w:rFonts w:ascii="Century Gothic" w:hAnsi="Century Gothic"/>
      <w:sz w:val="22"/>
      <w:szCs w:val="24"/>
    </w:rPr>
  </w:style>
  <w:style w:type="character" w:customStyle="1" w:styleId="8Char">
    <w:name w:val="Επικεφαλίδα 8 Char"/>
    <w:basedOn w:val="a2"/>
    <w:link w:val="8"/>
    <w:uiPriority w:val="9"/>
    <w:rsid w:val="002E5A7A"/>
    <w:rPr>
      <w:rFonts w:ascii="Century Gothic" w:hAnsi="Century Gothic"/>
      <w:i/>
      <w:iCs/>
      <w:sz w:val="22"/>
      <w:szCs w:val="24"/>
    </w:rPr>
  </w:style>
  <w:style w:type="character" w:customStyle="1" w:styleId="9Char">
    <w:name w:val="Επικεφαλίδα 9 Char"/>
    <w:basedOn w:val="a2"/>
    <w:link w:val="9"/>
    <w:uiPriority w:val="9"/>
    <w:rsid w:val="002E5A7A"/>
    <w:rPr>
      <w:rFonts w:ascii="Arial" w:hAnsi="Arial" w:cs="Arial"/>
      <w:sz w:val="22"/>
      <w:szCs w:val="22"/>
    </w:rPr>
  </w:style>
  <w:style w:type="character" w:customStyle="1" w:styleId="Char2">
    <w:name w:val="Κείμενο πλαισίου Char"/>
    <w:basedOn w:val="a2"/>
    <w:link w:val="aa"/>
    <w:semiHidden/>
    <w:rsid w:val="002E5A7A"/>
    <w:rPr>
      <w:rFonts w:ascii="Tahoma" w:hAnsi="Tahoma" w:cs="Tahoma"/>
      <w:sz w:val="16"/>
      <w:szCs w:val="16"/>
    </w:rPr>
  </w:style>
  <w:style w:type="paragraph" w:styleId="22">
    <w:name w:val="toc 2"/>
    <w:basedOn w:val="a1"/>
    <w:next w:val="a1"/>
    <w:autoRedefine/>
    <w:uiPriority w:val="39"/>
    <w:unhideWhenUsed/>
    <w:qFormat/>
    <w:rsid w:val="002E5A7A"/>
    <w:pPr>
      <w:spacing w:before="120" w:after="100"/>
      <w:ind w:left="220"/>
      <w:jc w:val="both"/>
    </w:pPr>
    <w:rPr>
      <w:rFonts w:asciiTheme="minorHAnsi" w:hAnsiTheme="minorHAnsi"/>
      <w:szCs w:val="20"/>
    </w:rPr>
  </w:style>
  <w:style w:type="paragraph" w:styleId="af5">
    <w:name w:val="Revision"/>
    <w:hidden/>
    <w:uiPriority w:val="99"/>
    <w:semiHidden/>
    <w:rsid w:val="002E5A7A"/>
    <w:rPr>
      <w:rFonts w:asciiTheme="minorHAnsi" w:eastAsiaTheme="minorHAnsi" w:hAnsiTheme="minorHAnsi" w:cstheme="minorBidi"/>
      <w:sz w:val="22"/>
      <w:szCs w:val="22"/>
      <w:lang w:eastAsia="en-US"/>
    </w:rPr>
  </w:style>
  <w:style w:type="paragraph" w:styleId="31">
    <w:name w:val="toc 3"/>
    <w:basedOn w:val="a1"/>
    <w:next w:val="a1"/>
    <w:uiPriority w:val="39"/>
    <w:qFormat/>
    <w:rsid w:val="002E5A7A"/>
    <w:pPr>
      <w:keepLines/>
      <w:ind w:left="440"/>
    </w:pPr>
    <w:rPr>
      <w:rFonts w:ascii="Times New Roman" w:hAnsi="Times New Roman" w:cs="Arial"/>
      <w:i/>
      <w:sz w:val="20"/>
      <w:szCs w:val="20"/>
      <w:lang w:val="en-GB"/>
    </w:rPr>
  </w:style>
  <w:style w:type="paragraph" w:styleId="40">
    <w:name w:val="toc 4"/>
    <w:basedOn w:val="a1"/>
    <w:next w:val="a1"/>
    <w:uiPriority w:val="39"/>
    <w:qFormat/>
    <w:rsid w:val="002E5A7A"/>
    <w:pPr>
      <w:keepLines/>
      <w:ind w:left="660"/>
    </w:pPr>
    <w:rPr>
      <w:rFonts w:ascii="Times New Roman" w:hAnsi="Times New Roman" w:cs="Arial"/>
      <w:sz w:val="18"/>
      <w:szCs w:val="20"/>
      <w:lang w:val="en-GB"/>
    </w:rPr>
  </w:style>
  <w:style w:type="paragraph" w:styleId="50">
    <w:name w:val="toc 5"/>
    <w:basedOn w:val="a1"/>
    <w:next w:val="a1"/>
    <w:uiPriority w:val="39"/>
    <w:qFormat/>
    <w:rsid w:val="002E5A7A"/>
    <w:pPr>
      <w:keepLines/>
      <w:ind w:left="880"/>
    </w:pPr>
    <w:rPr>
      <w:rFonts w:ascii="Times New Roman" w:hAnsi="Times New Roman" w:cs="Arial"/>
      <w:sz w:val="18"/>
      <w:szCs w:val="20"/>
      <w:lang w:val="en-GB"/>
    </w:rPr>
  </w:style>
  <w:style w:type="paragraph" w:styleId="60">
    <w:name w:val="toc 6"/>
    <w:basedOn w:val="a1"/>
    <w:next w:val="a1"/>
    <w:uiPriority w:val="1"/>
    <w:qFormat/>
    <w:rsid w:val="002E5A7A"/>
    <w:pPr>
      <w:keepLines/>
      <w:ind w:left="1100"/>
    </w:pPr>
    <w:rPr>
      <w:rFonts w:ascii="Times New Roman" w:hAnsi="Times New Roman" w:cs="Arial"/>
      <w:sz w:val="18"/>
      <w:szCs w:val="20"/>
      <w:lang w:val="en-GB"/>
    </w:rPr>
  </w:style>
  <w:style w:type="paragraph" w:styleId="70">
    <w:name w:val="toc 7"/>
    <w:basedOn w:val="a1"/>
    <w:next w:val="a1"/>
    <w:uiPriority w:val="1"/>
    <w:qFormat/>
    <w:rsid w:val="002E5A7A"/>
    <w:pPr>
      <w:keepLines/>
      <w:ind w:left="1320"/>
    </w:pPr>
    <w:rPr>
      <w:rFonts w:ascii="Times New Roman" w:hAnsi="Times New Roman" w:cs="Arial"/>
      <w:sz w:val="18"/>
      <w:szCs w:val="20"/>
      <w:lang w:val="en-GB"/>
    </w:rPr>
  </w:style>
  <w:style w:type="paragraph" w:styleId="80">
    <w:name w:val="toc 8"/>
    <w:basedOn w:val="a1"/>
    <w:next w:val="a1"/>
    <w:semiHidden/>
    <w:rsid w:val="002E5A7A"/>
    <w:pPr>
      <w:keepLines/>
      <w:ind w:left="1540"/>
    </w:pPr>
    <w:rPr>
      <w:rFonts w:ascii="Times New Roman" w:hAnsi="Times New Roman" w:cs="Arial"/>
      <w:sz w:val="18"/>
      <w:szCs w:val="20"/>
      <w:lang w:val="en-GB"/>
    </w:rPr>
  </w:style>
  <w:style w:type="paragraph" w:styleId="90">
    <w:name w:val="toc 9"/>
    <w:basedOn w:val="a1"/>
    <w:next w:val="a1"/>
    <w:semiHidden/>
    <w:rsid w:val="002E5A7A"/>
    <w:pPr>
      <w:keepLines/>
      <w:ind w:left="1760"/>
    </w:pPr>
    <w:rPr>
      <w:rFonts w:ascii="Times New Roman" w:hAnsi="Times New Roman" w:cs="Arial"/>
      <w:sz w:val="18"/>
      <w:szCs w:val="20"/>
      <w:lang w:val="en-GB"/>
    </w:rPr>
  </w:style>
  <w:style w:type="character" w:customStyle="1" w:styleId="EquationCaption">
    <w:name w:val="_Equation Caption"/>
    <w:rsid w:val="002E5A7A"/>
  </w:style>
  <w:style w:type="paragraph" w:styleId="af6">
    <w:name w:val="footnote text"/>
    <w:basedOn w:val="a1"/>
    <w:link w:val="Char8"/>
    <w:semiHidden/>
    <w:rsid w:val="002E5A7A"/>
    <w:pPr>
      <w:keepLines/>
      <w:jc w:val="both"/>
    </w:pPr>
    <w:rPr>
      <w:rFonts w:ascii="Arial" w:hAnsi="Arial" w:cs="Arial"/>
      <w:sz w:val="20"/>
      <w:szCs w:val="20"/>
      <w:lang w:val="en-GB"/>
    </w:rPr>
  </w:style>
  <w:style w:type="character" w:customStyle="1" w:styleId="Char8">
    <w:name w:val="Κείμενο υποσημείωσης Char"/>
    <w:basedOn w:val="a2"/>
    <w:link w:val="af6"/>
    <w:semiHidden/>
    <w:rsid w:val="002E5A7A"/>
    <w:rPr>
      <w:rFonts w:ascii="Arial" w:hAnsi="Arial" w:cs="Arial"/>
      <w:lang w:val="en-GB"/>
    </w:rPr>
  </w:style>
  <w:style w:type="character" w:styleId="af7">
    <w:name w:val="footnote reference"/>
    <w:basedOn w:val="a2"/>
    <w:semiHidden/>
    <w:rsid w:val="002E5A7A"/>
    <w:rPr>
      <w:position w:val="6"/>
      <w:sz w:val="16"/>
    </w:rPr>
  </w:style>
  <w:style w:type="paragraph" w:customStyle="1" w:styleId="11">
    <w:name w:val="Óôõë1"/>
    <w:basedOn w:val="a1"/>
    <w:next w:val="a1"/>
    <w:rsid w:val="002E5A7A"/>
    <w:pPr>
      <w:keepLines/>
      <w:shd w:val="pct10" w:color="auto" w:fill="auto"/>
      <w:spacing w:before="120" w:after="120"/>
      <w:jc w:val="both"/>
    </w:pPr>
    <w:rPr>
      <w:rFonts w:ascii="Arial" w:hAnsi="Arial" w:cs="Arial"/>
      <w:i/>
      <w:sz w:val="20"/>
      <w:szCs w:val="20"/>
      <w:u w:val="single"/>
      <w:lang w:val="en-GB"/>
    </w:rPr>
  </w:style>
  <w:style w:type="paragraph" w:customStyle="1" w:styleId="23">
    <w:name w:val="Óôõë2"/>
    <w:basedOn w:val="a1"/>
    <w:next w:val="a1"/>
    <w:rsid w:val="002E5A7A"/>
    <w:pPr>
      <w:keepLines/>
      <w:jc w:val="both"/>
    </w:pPr>
    <w:rPr>
      <w:rFonts w:ascii="Arial" w:hAnsi="Arial" w:cs="Arial"/>
      <w:sz w:val="20"/>
      <w:szCs w:val="20"/>
      <w:lang w:val="en-GB"/>
    </w:rPr>
  </w:style>
  <w:style w:type="paragraph" w:customStyle="1" w:styleId="32">
    <w:name w:val="Óôõë3"/>
    <w:basedOn w:val="a1"/>
    <w:next w:val="a1"/>
    <w:rsid w:val="002E5A7A"/>
    <w:pPr>
      <w:keepLines/>
      <w:shd w:val="pct10" w:color="auto" w:fill="auto"/>
      <w:spacing w:before="120" w:after="120"/>
      <w:ind w:left="567"/>
      <w:jc w:val="both"/>
    </w:pPr>
    <w:rPr>
      <w:rFonts w:ascii="Arial" w:hAnsi="Arial" w:cs="Arial"/>
      <w:i/>
      <w:sz w:val="20"/>
      <w:szCs w:val="20"/>
      <w:lang w:val="en-GB"/>
    </w:rPr>
  </w:style>
  <w:style w:type="paragraph" w:customStyle="1" w:styleId="42">
    <w:name w:val="Óôõë4"/>
    <w:basedOn w:val="a1"/>
    <w:next w:val="a1"/>
    <w:rsid w:val="002E5A7A"/>
    <w:pPr>
      <w:keepLines/>
      <w:shd w:val="pct10" w:color="auto" w:fill="auto"/>
      <w:spacing w:before="120" w:after="120"/>
      <w:jc w:val="both"/>
    </w:pPr>
    <w:rPr>
      <w:rFonts w:ascii="Arial" w:hAnsi="Arial" w:cs="Arial"/>
      <w:i/>
      <w:sz w:val="20"/>
      <w:szCs w:val="20"/>
      <w:lang w:val="en-GB"/>
    </w:rPr>
  </w:style>
  <w:style w:type="paragraph" w:styleId="a">
    <w:name w:val="Title"/>
    <w:basedOn w:val="3"/>
    <w:next w:val="33"/>
    <w:link w:val="Char9"/>
    <w:rsid w:val="002E5A7A"/>
    <w:pPr>
      <w:widowControl w:val="0"/>
      <w:numPr>
        <w:numId w:val="3"/>
      </w:numPr>
      <w:spacing w:before="240" w:after="60"/>
      <w:jc w:val="left"/>
    </w:pPr>
    <w:rPr>
      <w:rFonts w:ascii="Trebuchet MS" w:hAnsi="Trebuchet MS" w:cs="Arial"/>
      <w:b w:val="0"/>
      <w:kern w:val="28"/>
      <w:sz w:val="22"/>
    </w:rPr>
  </w:style>
  <w:style w:type="character" w:customStyle="1" w:styleId="Char9">
    <w:name w:val="Τίτλος Char"/>
    <w:basedOn w:val="a2"/>
    <w:link w:val="a"/>
    <w:rsid w:val="002E5A7A"/>
    <w:rPr>
      <w:rFonts w:ascii="Trebuchet MS" w:hAnsi="Trebuchet MS" w:cs="Arial"/>
      <w:kern w:val="28"/>
      <w:sz w:val="22"/>
    </w:rPr>
  </w:style>
  <w:style w:type="paragraph" w:styleId="af8">
    <w:name w:val="table of figures"/>
    <w:basedOn w:val="a1"/>
    <w:next w:val="a1"/>
    <w:semiHidden/>
    <w:rsid w:val="002E5A7A"/>
    <w:pPr>
      <w:keepLines/>
      <w:tabs>
        <w:tab w:val="right" w:leader="dot" w:pos="9638"/>
      </w:tabs>
      <w:ind w:left="440" w:hanging="440"/>
    </w:pPr>
    <w:rPr>
      <w:rFonts w:ascii="Times New Roman" w:hAnsi="Times New Roman" w:cs="Arial"/>
      <w:smallCaps/>
      <w:sz w:val="20"/>
      <w:szCs w:val="20"/>
      <w:lang w:val="en-GB"/>
    </w:rPr>
  </w:style>
  <w:style w:type="character" w:customStyle="1" w:styleId="Char4">
    <w:name w:val="Σώμα κείμενου με εσοχή Char"/>
    <w:basedOn w:val="a2"/>
    <w:link w:val="ad"/>
    <w:rsid w:val="002E5A7A"/>
    <w:rPr>
      <w:rFonts w:ascii="Century Gothic" w:hAnsi="Century Gothic"/>
      <w:sz w:val="22"/>
      <w:szCs w:val="24"/>
    </w:rPr>
  </w:style>
  <w:style w:type="paragraph" w:styleId="af9">
    <w:name w:val="caption"/>
    <w:basedOn w:val="a1"/>
    <w:next w:val="a1"/>
    <w:rsid w:val="002E5A7A"/>
    <w:pPr>
      <w:keepLines/>
      <w:spacing w:before="120" w:after="120"/>
      <w:jc w:val="both"/>
    </w:pPr>
    <w:rPr>
      <w:rFonts w:ascii="Arial" w:hAnsi="Arial" w:cs="Arial"/>
      <w:b/>
      <w:sz w:val="20"/>
      <w:szCs w:val="20"/>
      <w:lang w:val="en-GB"/>
    </w:rPr>
  </w:style>
  <w:style w:type="paragraph" w:styleId="12">
    <w:name w:val="index 1"/>
    <w:basedOn w:val="a1"/>
    <w:next w:val="a1"/>
    <w:semiHidden/>
    <w:rsid w:val="002E5A7A"/>
    <w:pPr>
      <w:keepLines/>
      <w:tabs>
        <w:tab w:val="right" w:leader="dot" w:pos="9637"/>
      </w:tabs>
      <w:ind w:left="220" w:hanging="220"/>
      <w:jc w:val="both"/>
    </w:pPr>
    <w:rPr>
      <w:rFonts w:ascii="Arial" w:hAnsi="Arial" w:cs="Arial"/>
      <w:sz w:val="20"/>
      <w:szCs w:val="20"/>
      <w:lang w:val="en-GB"/>
    </w:rPr>
  </w:style>
  <w:style w:type="paragraph" w:styleId="afa">
    <w:name w:val="index heading"/>
    <w:basedOn w:val="a1"/>
    <w:next w:val="12"/>
    <w:semiHidden/>
    <w:rsid w:val="002E5A7A"/>
    <w:pPr>
      <w:keepLines/>
      <w:jc w:val="both"/>
    </w:pPr>
    <w:rPr>
      <w:rFonts w:ascii="Arial" w:hAnsi="Arial" w:cs="Arial"/>
      <w:sz w:val="20"/>
      <w:szCs w:val="20"/>
      <w:lang w:val="en-GB"/>
    </w:rPr>
  </w:style>
  <w:style w:type="character" w:styleId="afb">
    <w:name w:val="annotation reference"/>
    <w:basedOn w:val="a2"/>
    <w:semiHidden/>
    <w:rsid w:val="002E5A7A"/>
    <w:rPr>
      <w:sz w:val="16"/>
    </w:rPr>
  </w:style>
  <w:style w:type="paragraph" w:styleId="afc">
    <w:name w:val="annotation text"/>
    <w:basedOn w:val="a1"/>
    <w:link w:val="Chara"/>
    <w:semiHidden/>
    <w:rsid w:val="002E5A7A"/>
    <w:pPr>
      <w:keepLines/>
      <w:jc w:val="both"/>
    </w:pPr>
    <w:rPr>
      <w:rFonts w:ascii="Arial" w:hAnsi="Arial" w:cs="Arial"/>
      <w:sz w:val="20"/>
      <w:szCs w:val="20"/>
      <w:lang w:val="en-GB"/>
    </w:rPr>
  </w:style>
  <w:style w:type="character" w:customStyle="1" w:styleId="Chara">
    <w:name w:val="Κείμενο σχολίου Char"/>
    <w:basedOn w:val="a2"/>
    <w:link w:val="afc"/>
    <w:semiHidden/>
    <w:rsid w:val="002E5A7A"/>
    <w:rPr>
      <w:rFonts w:ascii="Arial" w:hAnsi="Arial" w:cs="Arial"/>
      <w:lang w:val="en-GB"/>
    </w:rPr>
  </w:style>
  <w:style w:type="paragraph" w:styleId="34">
    <w:name w:val="Body Text 3"/>
    <w:basedOn w:val="a1"/>
    <w:link w:val="3Char1"/>
    <w:rsid w:val="002E5A7A"/>
    <w:pPr>
      <w:jc w:val="center"/>
    </w:pPr>
    <w:rPr>
      <w:rFonts w:ascii="Arial" w:hAnsi="Arial" w:cs="Arial"/>
      <w:b/>
      <w:sz w:val="20"/>
      <w:szCs w:val="20"/>
    </w:rPr>
  </w:style>
  <w:style w:type="character" w:customStyle="1" w:styleId="3Char1">
    <w:name w:val="Σώμα κείμενου 3 Char"/>
    <w:basedOn w:val="a2"/>
    <w:link w:val="34"/>
    <w:rsid w:val="002E5A7A"/>
    <w:rPr>
      <w:rFonts w:ascii="Arial" w:hAnsi="Arial" w:cs="Arial"/>
      <w:b/>
    </w:rPr>
  </w:style>
  <w:style w:type="paragraph" w:customStyle="1" w:styleId="-1">
    <w:name w:val="Βασικό - 1"/>
    <w:basedOn w:val="a0"/>
    <w:rsid w:val="002E5A7A"/>
    <w:pPr>
      <w:numPr>
        <w:numId w:val="0"/>
      </w:numPr>
      <w:spacing w:before="120" w:after="0" w:line="264" w:lineRule="auto"/>
      <w:ind w:left="1134"/>
      <w:jc w:val="left"/>
    </w:pPr>
    <w:rPr>
      <w:rFonts w:ascii="Arial" w:hAnsi="Arial" w:cs="Arial"/>
      <w:sz w:val="20"/>
    </w:rPr>
  </w:style>
  <w:style w:type="paragraph" w:styleId="afd">
    <w:name w:val="Plain Text"/>
    <w:basedOn w:val="a1"/>
    <w:link w:val="Charb"/>
    <w:rsid w:val="002E5A7A"/>
    <w:rPr>
      <w:rFonts w:ascii="Courier New" w:hAnsi="Courier New" w:cs="Arial"/>
      <w:sz w:val="20"/>
      <w:szCs w:val="20"/>
    </w:rPr>
  </w:style>
  <w:style w:type="character" w:customStyle="1" w:styleId="Charb">
    <w:name w:val="Απλό κείμενο Char"/>
    <w:basedOn w:val="a2"/>
    <w:link w:val="afd"/>
    <w:rsid w:val="002E5A7A"/>
    <w:rPr>
      <w:rFonts w:ascii="Courier New" w:hAnsi="Courier New" w:cs="Arial"/>
    </w:rPr>
  </w:style>
  <w:style w:type="paragraph" w:customStyle="1" w:styleId="xl24">
    <w:name w:val="xl24"/>
    <w:basedOn w:val="a1"/>
    <w:rsid w:val="002E5A7A"/>
    <w:pPr>
      <w:spacing w:before="100" w:beforeAutospacing="1" w:after="100" w:afterAutospacing="1"/>
      <w:textAlignment w:val="top"/>
    </w:pPr>
    <w:rPr>
      <w:rFonts w:ascii="Arial" w:eastAsia="Arial Unicode MS" w:hAnsi="Arial" w:cs="Arial"/>
      <w:b/>
      <w:bCs/>
      <w:sz w:val="20"/>
      <w:szCs w:val="20"/>
    </w:rPr>
  </w:style>
  <w:style w:type="paragraph" w:customStyle="1" w:styleId="xl25">
    <w:name w:val="xl25"/>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6">
    <w:name w:val="xl26"/>
    <w:basedOn w:val="a1"/>
    <w:rsid w:val="002E5A7A"/>
    <w:pPr>
      <w:spacing w:before="100" w:beforeAutospacing="1" w:after="100" w:afterAutospacing="1"/>
      <w:jc w:val="center"/>
      <w:textAlignment w:val="top"/>
    </w:pPr>
    <w:rPr>
      <w:rFonts w:ascii="Arial Unicode MS" w:eastAsia="Arial Unicode MS" w:hAnsi="Arial Unicode MS" w:cs="Arial Unicode MS"/>
      <w:sz w:val="20"/>
      <w:szCs w:val="20"/>
    </w:rPr>
  </w:style>
  <w:style w:type="paragraph" w:customStyle="1" w:styleId="xl27">
    <w:name w:val="xl27"/>
    <w:basedOn w:val="a1"/>
    <w:rsid w:val="002E5A7A"/>
    <w:pPr>
      <w:spacing w:before="100" w:beforeAutospacing="1" w:after="100" w:afterAutospacing="1"/>
      <w:jc w:val="center"/>
      <w:textAlignment w:val="top"/>
    </w:pPr>
    <w:rPr>
      <w:rFonts w:ascii="Arial" w:eastAsia="Arial Unicode MS" w:hAnsi="Arial" w:cs="Arial"/>
      <w:b/>
      <w:bCs/>
      <w:sz w:val="20"/>
      <w:szCs w:val="20"/>
    </w:rPr>
  </w:style>
  <w:style w:type="paragraph" w:customStyle="1" w:styleId="xl28">
    <w:name w:val="xl28"/>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9">
    <w:name w:val="xl29"/>
    <w:basedOn w:val="a1"/>
    <w:rsid w:val="002E5A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0"/>
      <w:szCs w:val="20"/>
    </w:rPr>
  </w:style>
  <w:style w:type="paragraph" w:customStyle="1" w:styleId="Head2">
    <w:name w:val="Head2"/>
    <w:basedOn w:val="4"/>
    <w:next w:val="a1"/>
    <w:rsid w:val="002E5A7A"/>
    <w:pPr>
      <w:keepNext w:val="0"/>
      <w:numPr>
        <w:ilvl w:val="1"/>
      </w:numPr>
      <w:overflowPunct w:val="0"/>
      <w:autoSpaceDE w:val="0"/>
      <w:autoSpaceDN w:val="0"/>
      <w:adjustRightInd w:val="0"/>
      <w:spacing w:after="240"/>
      <w:ind w:left="567" w:hanging="567"/>
      <w:textAlignment w:val="baseline"/>
      <w:outlineLvl w:val="9"/>
    </w:pPr>
    <w:rPr>
      <w:rFonts w:eastAsia="Arial" w:cs="Arial"/>
      <w:b/>
      <w:i w:val="0"/>
      <w:iCs w:val="0"/>
      <w:color w:val="000080"/>
      <w:sz w:val="24"/>
      <w:szCs w:val="18"/>
      <w:lang w:val="en-GB" w:eastAsia="en-US"/>
    </w:rPr>
  </w:style>
  <w:style w:type="paragraph" w:customStyle="1" w:styleId="Head3">
    <w:name w:val="Head3"/>
    <w:basedOn w:val="5"/>
    <w:next w:val="a1"/>
    <w:rsid w:val="002E5A7A"/>
    <w:pPr>
      <w:keepNext w:val="0"/>
      <w:tabs>
        <w:tab w:val="left" w:pos="1276"/>
      </w:tabs>
      <w:overflowPunct w:val="0"/>
      <w:autoSpaceDE w:val="0"/>
      <w:autoSpaceDN w:val="0"/>
      <w:adjustRightInd w:val="0"/>
      <w:spacing w:after="120"/>
      <w:ind w:left="-57"/>
      <w:jc w:val="left"/>
      <w:textAlignment w:val="baseline"/>
      <w:outlineLvl w:val="9"/>
    </w:pPr>
    <w:rPr>
      <w:rFonts w:ascii="Trebuchet MS" w:eastAsia="Arial" w:hAnsi="Trebuchet MS" w:cs="Arial"/>
      <w:i/>
      <w:color w:val="000000"/>
      <w:sz w:val="22"/>
      <w:szCs w:val="20"/>
      <w:lang w:val="en-GB" w:eastAsia="en-US"/>
    </w:rPr>
  </w:style>
  <w:style w:type="paragraph" w:customStyle="1" w:styleId="Alpha">
    <w:name w:val="Alpha"/>
    <w:basedOn w:val="a1"/>
    <w:next w:val="a1"/>
    <w:rsid w:val="002E5A7A"/>
    <w:pPr>
      <w:overflowPunct w:val="0"/>
      <w:autoSpaceDE w:val="0"/>
      <w:autoSpaceDN w:val="0"/>
      <w:adjustRightInd w:val="0"/>
      <w:spacing w:after="120"/>
      <w:ind w:left="1627" w:hanging="274"/>
      <w:jc w:val="both"/>
      <w:textAlignment w:val="baseline"/>
    </w:pPr>
    <w:rPr>
      <w:rFonts w:ascii="Arial" w:hAnsi="Arial" w:cs="Arial"/>
      <w:color w:val="000000"/>
      <w:sz w:val="20"/>
      <w:szCs w:val="20"/>
      <w:lang w:val="en-GB" w:eastAsia="en-US"/>
    </w:rPr>
  </w:style>
  <w:style w:type="paragraph" w:customStyle="1" w:styleId="Text1">
    <w:name w:val="Text1"/>
    <w:basedOn w:val="3"/>
    <w:next w:val="Head2"/>
    <w:rsid w:val="002E5A7A"/>
    <w:pPr>
      <w:numPr>
        <w:ilvl w:val="2"/>
      </w:numPr>
      <w:overflowPunct w:val="0"/>
      <w:autoSpaceDE w:val="0"/>
      <w:autoSpaceDN w:val="0"/>
      <w:adjustRightInd w:val="0"/>
      <w:spacing w:before="0" w:after="240"/>
      <w:ind w:left="567" w:hanging="360"/>
      <w:jc w:val="both"/>
      <w:textAlignment w:val="baseline"/>
      <w:outlineLvl w:val="9"/>
    </w:pPr>
    <w:rPr>
      <w:rFonts w:ascii="Trebuchet MS" w:hAnsi="Trebuchet MS" w:cs="Arial"/>
      <w:i/>
      <w:color w:val="000000"/>
      <w:sz w:val="22"/>
      <w:lang w:val="en-GB" w:eastAsia="en-US"/>
    </w:rPr>
  </w:style>
  <w:style w:type="paragraph" w:customStyle="1" w:styleId="Text2">
    <w:name w:val="Text2"/>
    <w:basedOn w:val="Head2"/>
    <w:rsid w:val="002E5A7A"/>
    <w:pPr>
      <w:ind w:firstLine="0"/>
    </w:pPr>
    <w:rPr>
      <w:b w:val="0"/>
      <w:color w:val="000000"/>
    </w:rPr>
  </w:style>
  <w:style w:type="paragraph" w:customStyle="1" w:styleId="Head1">
    <w:name w:val="Head1"/>
    <w:basedOn w:val="3"/>
    <w:next w:val="Text1"/>
    <w:rsid w:val="002E5A7A"/>
    <w:pPr>
      <w:numPr>
        <w:ilvl w:val="2"/>
      </w:numPr>
      <w:tabs>
        <w:tab w:val="left" w:pos="567"/>
      </w:tabs>
      <w:overflowPunct w:val="0"/>
      <w:autoSpaceDE w:val="0"/>
      <w:autoSpaceDN w:val="0"/>
      <w:adjustRightInd w:val="0"/>
      <w:spacing w:before="0" w:after="240"/>
      <w:ind w:left="720" w:hanging="360"/>
      <w:jc w:val="both"/>
      <w:textAlignment w:val="baseline"/>
      <w:outlineLvl w:val="9"/>
    </w:pPr>
    <w:rPr>
      <w:rFonts w:ascii="Trebuchet MS" w:hAnsi="Trebuchet MS" w:cs="Arial"/>
      <w:b w:val="0"/>
      <w:i/>
      <w:caps/>
      <w:color w:val="800000"/>
      <w:sz w:val="22"/>
      <w:lang w:val="en-GB" w:eastAsia="en-US"/>
    </w:rPr>
  </w:style>
  <w:style w:type="paragraph" w:customStyle="1" w:styleId="TableofContent">
    <w:name w:val="Table of Content"/>
    <w:basedOn w:val="2"/>
    <w:rsid w:val="002E5A7A"/>
    <w:pPr>
      <w:overflowPunct w:val="0"/>
      <w:adjustRightInd w:val="0"/>
      <w:spacing w:after="240" w:line="240" w:lineRule="auto"/>
      <w:ind w:left="3600" w:right="0" w:hanging="720"/>
      <w:textAlignment w:val="baseline"/>
      <w:outlineLvl w:val="9"/>
    </w:pPr>
    <w:rPr>
      <w:rFonts w:ascii="Arial" w:hAnsi="Arial" w:cs="Arial"/>
      <w:b w:val="0"/>
      <w:iCs w:val="0"/>
      <w:color w:val="0000FF"/>
      <w:szCs w:val="20"/>
      <w:lang w:val="en-GB" w:eastAsia="en-US"/>
    </w:rPr>
  </w:style>
  <w:style w:type="paragraph" w:customStyle="1" w:styleId="Index">
    <w:name w:val="Index"/>
    <w:basedOn w:val="1"/>
    <w:next w:val="TableofContent"/>
    <w:rsid w:val="002E5A7A"/>
    <w:pPr>
      <w:keepNext w:val="0"/>
      <w:pageBreakBefore/>
      <w:numPr>
        <w:numId w:val="0"/>
      </w:numPr>
      <w:overflowPunct w:val="0"/>
      <w:autoSpaceDE w:val="0"/>
      <w:autoSpaceDN w:val="0"/>
      <w:adjustRightInd w:val="0"/>
      <w:spacing w:before="240"/>
      <w:ind w:left="3600"/>
      <w:jc w:val="both"/>
      <w:textAlignment w:val="baseline"/>
      <w:outlineLvl w:val="9"/>
    </w:pPr>
    <w:rPr>
      <w:rFonts w:ascii="Times New Roman" w:eastAsia="Times New Roman" w:hAnsi="Times New Roman" w:cs="Arial"/>
      <w:bCs w:val="0"/>
      <w:color w:val="FF0000"/>
      <w:kern w:val="0"/>
      <w:sz w:val="24"/>
      <w:lang w:val="en-GB" w:eastAsia="en-US"/>
    </w:rPr>
  </w:style>
  <w:style w:type="paragraph" w:customStyle="1" w:styleId="Bullets">
    <w:name w:val="Bullets"/>
    <w:basedOn w:val="6"/>
    <w:rsid w:val="002E5A7A"/>
    <w:pPr>
      <w:keepNext w:val="0"/>
      <w:overflowPunct w:val="0"/>
      <w:autoSpaceDE w:val="0"/>
      <w:autoSpaceDN w:val="0"/>
      <w:adjustRightInd w:val="0"/>
      <w:spacing w:before="0" w:after="240"/>
      <w:ind w:left="1310" w:hanging="567"/>
      <w:jc w:val="both"/>
      <w:textAlignment w:val="baseline"/>
      <w:outlineLvl w:val="9"/>
    </w:pPr>
    <w:rPr>
      <w:rFonts w:ascii="Times New Roman" w:hAnsi="Times New Roman" w:cs="Arial"/>
      <w:b w:val="0"/>
      <w:i w:val="0"/>
      <w:iCs w:val="0"/>
      <w:color w:val="800080"/>
      <w:sz w:val="24"/>
      <w:lang w:val="en-GB" w:eastAsia="en-US"/>
    </w:rPr>
  </w:style>
  <w:style w:type="paragraph" w:customStyle="1" w:styleId="Oiaeaiaiioiaaoi">
    <w:name w:val="O?ia ea?iaiio ia aoi??"/>
    <w:basedOn w:val="a1"/>
    <w:rsid w:val="002E5A7A"/>
    <w:pPr>
      <w:widowControl w:val="0"/>
      <w:overflowPunct w:val="0"/>
      <w:autoSpaceDE w:val="0"/>
      <w:autoSpaceDN w:val="0"/>
      <w:adjustRightInd w:val="0"/>
      <w:ind w:firstLine="709"/>
      <w:jc w:val="both"/>
      <w:textAlignment w:val="baseline"/>
    </w:pPr>
    <w:rPr>
      <w:rFonts w:ascii="Arial" w:hAnsi="Arial" w:cs="Arial"/>
      <w:sz w:val="24"/>
      <w:szCs w:val="20"/>
    </w:rPr>
  </w:style>
  <w:style w:type="paragraph" w:customStyle="1" w:styleId="BodyText21">
    <w:name w:val="Body Text 21"/>
    <w:basedOn w:val="a1"/>
    <w:rsid w:val="002E5A7A"/>
    <w:pPr>
      <w:overflowPunct w:val="0"/>
      <w:autoSpaceDE w:val="0"/>
      <w:autoSpaceDN w:val="0"/>
      <w:adjustRightInd w:val="0"/>
      <w:textAlignment w:val="baseline"/>
    </w:pPr>
    <w:rPr>
      <w:rFonts w:ascii="Arial" w:hAnsi="Arial" w:cs="Arial"/>
      <w:sz w:val="20"/>
      <w:szCs w:val="20"/>
      <w:u w:val="single"/>
      <w:lang w:val="en-US"/>
    </w:rPr>
  </w:style>
  <w:style w:type="paragraph" w:customStyle="1" w:styleId="number1">
    <w:name w:val="number1"/>
    <w:basedOn w:val="afd"/>
    <w:rsid w:val="002E5A7A"/>
    <w:pPr>
      <w:ind w:left="720" w:hanging="720"/>
    </w:pPr>
    <w:rPr>
      <w:rFonts w:ascii="Arial" w:eastAsia="MS Mincho" w:hAnsi="Arial"/>
      <w:sz w:val="24"/>
      <w:lang w:eastAsia="en-US"/>
    </w:rPr>
  </w:style>
  <w:style w:type="paragraph" w:styleId="afe">
    <w:name w:val="Block Text"/>
    <w:basedOn w:val="a1"/>
    <w:rsid w:val="002E5A7A"/>
    <w:pPr>
      <w:spacing w:before="658" w:line="360" w:lineRule="auto"/>
      <w:ind w:left="770" w:right="-22" w:hanging="732"/>
      <w:jc w:val="both"/>
    </w:pPr>
    <w:rPr>
      <w:rFonts w:ascii="Arial" w:hAnsi="Arial" w:cs="Arial"/>
      <w:b/>
      <w:bCs/>
      <w:sz w:val="24"/>
    </w:rPr>
  </w:style>
  <w:style w:type="character" w:customStyle="1" w:styleId="2Char0">
    <w:name w:val="Σώμα κείμενου με εσοχή 2 Char"/>
    <w:basedOn w:val="a2"/>
    <w:link w:val="20"/>
    <w:rsid w:val="002E5A7A"/>
    <w:rPr>
      <w:rFonts w:ascii="Century Gothic" w:hAnsi="Century Gothic"/>
      <w:sz w:val="22"/>
      <w:szCs w:val="24"/>
    </w:rPr>
  </w:style>
  <w:style w:type="paragraph" w:customStyle="1" w:styleId="para-1">
    <w:name w:val="para-1"/>
    <w:basedOn w:val="a1"/>
    <w:rsid w:val="002E5A7A"/>
    <w:pPr>
      <w:widowControl w:val="0"/>
      <w:tabs>
        <w:tab w:val="left" w:pos="851"/>
      </w:tabs>
      <w:overflowPunct w:val="0"/>
      <w:autoSpaceDE w:val="0"/>
      <w:autoSpaceDN w:val="0"/>
      <w:adjustRightInd w:val="0"/>
      <w:jc w:val="both"/>
      <w:textAlignment w:val="baseline"/>
    </w:pPr>
    <w:rPr>
      <w:rFonts w:ascii="Arial" w:hAnsi="Arial" w:cs="Arial"/>
      <w:spacing w:val="5"/>
      <w:sz w:val="20"/>
      <w:szCs w:val="20"/>
    </w:rPr>
  </w:style>
  <w:style w:type="paragraph" w:customStyle="1" w:styleId="para-2">
    <w:name w:val="para-2"/>
    <w:basedOn w:val="para-1"/>
    <w:rsid w:val="002E5A7A"/>
    <w:pPr>
      <w:widowControl/>
      <w:tabs>
        <w:tab w:val="clear" w:pos="851"/>
      </w:tabs>
      <w:overflowPunct/>
      <w:autoSpaceDE/>
      <w:autoSpaceDN/>
      <w:adjustRightInd/>
      <w:ind w:left="1418" w:hanging="567"/>
      <w:textAlignment w:val="auto"/>
    </w:pPr>
  </w:style>
  <w:style w:type="paragraph" w:customStyle="1" w:styleId="13">
    <w:name w:val="Στυλ1"/>
    <w:rsid w:val="002E5A7A"/>
    <w:pPr>
      <w:jc w:val="both"/>
    </w:pPr>
    <w:rPr>
      <w:rFonts w:ascii="Arial" w:hAnsi="Arial"/>
      <w:b/>
      <w:sz w:val="22"/>
      <w:szCs w:val="24"/>
      <w:u w:val="single"/>
    </w:rPr>
  </w:style>
  <w:style w:type="paragraph" w:customStyle="1" w:styleId="24">
    <w:name w:val="Στυλ2"/>
    <w:rsid w:val="002E5A7A"/>
    <w:pPr>
      <w:overflowPunct w:val="0"/>
      <w:autoSpaceDE w:val="0"/>
      <w:autoSpaceDN w:val="0"/>
      <w:adjustRightInd w:val="0"/>
    </w:pPr>
    <w:rPr>
      <w:rFonts w:cs="Arial"/>
      <w:bCs/>
      <w:iCs/>
    </w:rPr>
  </w:style>
  <w:style w:type="paragraph" w:customStyle="1" w:styleId="33">
    <w:name w:val="Στυλ3"/>
    <w:rsid w:val="002E5A7A"/>
    <w:pPr>
      <w:overflowPunct w:val="0"/>
      <w:autoSpaceDE w:val="0"/>
      <w:autoSpaceDN w:val="0"/>
      <w:adjustRightInd w:val="0"/>
    </w:pPr>
    <w:rPr>
      <w:rFonts w:cs="Arial"/>
      <w:bCs/>
      <w:iCs/>
    </w:rPr>
  </w:style>
  <w:style w:type="paragraph" w:customStyle="1" w:styleId="43">
    <w:name w:val="Στυλ4"/>
    <w:rsid w:val="002E5A7A"/>
    <w:pPr>
      <w:jc w:val="both"/>
    </w:pPr>
  </w:style>
  <w:style w:type="paragraph" w:styleId="Web">
    <w:name w:val="Normal (Web)"/>
    <w:basedOn w:val="a1"/>
    <w:rsid w:val="002E5A7A"/>
    <w:pPr>
      <w:spacing w:before="100" w:beforeAutospacing="1" w:after="100" w:afterAutospacing="1"/>
    </w:pPr>
    <w:rPr>
      <w:rFonts w:ascii="Times New Roman" w:hAnsi="Times New Roman"/>
      <w:sz w:val="24"/>
    </w:rPr>
  </w:style>
  <w:style w:type="paragraph" w:customStyle="1" w:styleId="CharCharCharCharCharCharCharCharChar">
    <w:name w:val="Char Char Char Char Char Char Char Char Char"/>
    <w:basedOn w:val="a1"/>
    <w:rsid w:val="002E5A7A"/>
    <w:pPr>
      <w:spacing w:after="160" w:line="240" w:lineRule="exact"/>
    </w:pPr>
    <w:rPr>
      <w:rFonts w:ascii="Arial" w:hAnsi="Arial"/>
      <w:sz w:val="20"/>
      <w:szCs w:val="20"/>
      <w:lang w:val="en-US" w:eastAsia="en-US"/>
    </w:rPr>
  </w:style>
  <w:style w:type="paragraph" w:customStyle="1" w:styleId="Default">
    <w:name w:val="Default"/>
    <w:rsid w:val="002E5A7A"/>
    <w:pPr>
      <w:autoSpaceDE w:val="0"/>
      <w:autoSpaceDN w:val="0"/>
      <w:adjustRightInd w:val="0"/>
    </w:pPr>
    <w:rPr>
      <w:rFonts w:ascii="JAJECK+Arial,Italic" w:hAnsi="JAJECK+Arial,Italic" w:cs="JAJECK+Arial,Italic"/>
      <w:color w:val="000000"/>
      <w:sz w:val="24"/>
      <w:szCs w:val="24"/>
      <w:lang w:eastAsia="en-US"/>
    </w:rPr>
  </w:style>
  <w:style w:type="paragraph" w:customStyle="1" w:styleId="51">
    <w:name w:val="Στυλ5"/>
    <w:basedOn w:val="3"/>
    <w:link w:val="5Char0"/>
    <w:rsid w:val="002E5A7A"/>
    <w:pPr>
      <w:widowControl w:val="0"/>
      <w:numPr>
        <w:ilvl w:val="2"/>
      </w:numPr>
      <w:spacing w:after="120"/>
      <w:ind w:left="720" w:hanging="360"/>
      <w:jc w:val="both"/>
    </w:pPr>
    <w:rPr>
      <w:rFonts w:ascii="Trebuchet MS" w:hAnsi="Trebuchet MS" w:cs="Arial"/>
      <w:b w:val="0"/>
      <w:color w:val="0070C0"/>
      <w:sz w:val="24"/>
      <w:szCs w:val="24"/>
    </w:rPr>
  </w:style>
  <w:style w:type="character" w:customStyle="1" w:styleId="5Char0">
    <w:name w:val="Στυλ5 Char"/>
    <w:basedOn w:val="3Char"/>
    <w:link w:val="51"/>
    <w:rsid w:val="002E5A7A"/>
    <w:rPr>
      <w:rFonts w:ascii="Trebuchet MS" w:hAnsi="Trebuchet MS" w:cs="Arial"/>
      <w:b w:val="0"/>
      <w:color w:val="0070C0"/>
      <w:sz w:val="24"/>
      <w:szCs w:val="24"/>
    </w:rPr>
  </w:style>
  <w:style w:type="table" w:customStyle="1" w:styleId="TableNormal1">
    <w:name w:val="Table Normal1"/>
    <w:uiPriority w:val="2"/>
    <w:semiHidden/>
    <w:unhideWhenUsed/>
    <w:qFormat/>
    <w:rsid w:val="002E5A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E5A7A"/>
    <w:pPr>
      <w:widowControl w:val="0"/>
    </w:pPr>
    <w:rPr>
      <w:rFonts w:asciiTheme="minorHAnsi" w:eastAsiaTheme="minorHAnsi" w:hAnsiTheme="minorHAnsi" w:cstheme="minorBidi"/>
      <w:szCs w:val="22"/>
      <w:lang w:val="en-US" w:eastAsia="en-US"/>
    </w:rPr>
  </w:style>
  <w:style w:type="paragraph" w:customStyle="1" w:styleId="41">
    <w:name w:val="Επικεφαλίδα 41"/>
    <w:aliases w:val="Επικεφαλίδα 411"/>
    <w:basedOn w:val="5"/>
    <w:next w:val="4"/>
    <w:autoRedefine/>
    <w:uiPriority w:val="1"/>
    <w:qFormat/>
    <w:rsid w:val="002E5A7A"/>
    <w:pPr>
      <w:widowControl w:val="0"/>
      <w:numPr>
        <w:ilvl w:val="2"/>
        <w:numId w:val="4"/>
      </w:numPr>
      <w:spacing w:before="120" w:after="120"/>
      <w:jc w:val="both"/>
    </w:pPr>
    <w:rPr>
      <w:rFonts w:ascii="Trebuchet MS" w:eastAsia="Arial" w:hAnsi="Trebuchet MS" w:cs="Arial"/>
      <w:color w:val="4F81BD" w:themeColor="accent1"/>
      <w:sz w:val="22"/>
      <w:szCs w:val="20"/>
    </w:rPr>
  </w:style>
  <w:style w:type="paragraph" w:styleId="aff">
    <w:name w:val="annotation subject"/>
    <w:basedOn w:val="afc"/>
    <w:next w:val="afc"/>
    <w:link w:val="Charc"/>
    <w:semiHidden/>
    <w:unhideWhenUsed/>
    <w:rsid w:val="002E5A7A"/>
    <w:rPr>
      <w:b/>
      <w:bCs/>
    </w:rPr>
  </w:style>
  <w:style w:type="character" w:customStyle="1" w:styleId="Charc">
    <w:name w:val="Θέμα σχολίου Char"/>
    <w:basedOn w:val="Chara"/>
    <w:link w:val="aff"/>
    <w:semiHidden/>
    <w:rsid w:val="002E5A7A"/>
    <w:rPr>
      <w:rFonts w:ascii="Arial" w:hAnsi="Arial" w:cs="Arial"/>
      <w:b/>
      <w:bCs/>
      <w:lang w:val="en-GB"/>
    </w:rPr>
  </w:style>
  <w:style w:type="table" w:customStyle="1" w:styleId="14">
    <w:name w:val="Πλέγμα πίνακα1"/>
    <w:basedOn w:val="a3"/>
    <w:next w:val="a8"/>
    <w:uiPriority w:val="39"/>
    <w:rsid w:val="002E5A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2"/>
    <w:uiPriority w:val="99"/>
    <w:semiHidden/>
    <w:unhideWhenUsed/>
    <w:rsid w:val="002E5A7A"/>
    <w:rPr>
      <w:color w:val="605E5C"/>
      <w:shd w:val="clear" w:color="auto" w:fill="E1DFDD"/>
    </w:rPr>
  </w:style>
  <w:style w:type="paragraph" w:customStyle="1" w:styleId="FieldLabel">
    <w:name w:val="Field Label"/>
    <w:basedOn w:val="a1"/>
    <w:link w:val="FieldLabelChar"/>
    <w:qFormat/>
    <w:rsid w:val="00CF06E2"/>
    <w:rPr>
      <w:rFonts w:asciiTheme="minorHAnsi" w:hAnsiTheme="minorHAnsi" w:cs="Tahoma"/>
      <w:sz w:val="20"/>
      <w:szCs w:val="16"/>
    </w:rPr>
  </w:style>
  <w:style w:type="character" w:customStyle="1" w:styleId="FieldLabelChar">
    <w:name w:val="Field Label Char"/>
    <w:basedOn w:val="a2"/>
    <w:link w:val="FieldLabel"/>
    <w:rsid w:val="00CF06E2"/>
    <w:rPr>
      <w:rFonts w:asciiTheme="minorHAnsi" w:hAnsiTheme="minorHAnsi" w:cs="Tahoma"/>
      <w:szCs w:val="16"/>
    </w:rPr>
  </w:style>
  <w:style w:type="paragraph" w:customStyle="1" w:styleId="Field">
    <w:name w:val="Field"/>
    <w:basedOn w:val="a1"/>
    <w:link w:val="FieldChar"/>
    <w:qFormat/>
    <w:rsid w:val="00CF06E2"/>
    <w:rPr>
      <w:rFonts w:asciiTheme="minorHAnsi" w:hAnsiTheme="minorHAnsi" w:cs="Tahoma"/>
      <w:sz w:val="20"/>
      <w:szCs w:val="16"/>
      <w:lang w:val="en-US"/>
    </w:rPr>
  </w:style>
  <w:style w:type="character" w:customStyle="1" w:styleId="FieldChar">
    <w:name w:val="Field Char"/>
    <w:basedOn w:val="a2"/>
    <w:link w:val="Field"/>
    <w:rsid w:val="00CF06E2"/>
    <w:rPr>
      <w:rFonts w:asciiTheme="minorHAnsi" w:hAnsiTheme="minorHAnsi" w:cs="Tahoma"/>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80B024F6164D0BA7178A511F1EE992"/>
        <w:category>
          <w:name w:val="Γενικά"/>
          <w:gallery w:val="placeholder"/>
        </w:category>
        <w:types>
          <w:type w:val="bbPlcHdr"/>
        </w:types>
        <w:behaviors>
          <w:behavior w:val="content"/>
        </w:behaviors>
        <w:guid w:val="{450732F8-CD95-4A6B-84CA-5A82F66A7FC3}"/>
      </w:docPartPr>
      <w:docPartBody>
        <w:p w:rsidR="006B40F5" w:rsidRDefault="006B40F5" w:rsidP="006B40F5">
          <w:pPr>
            <w:pStyle w:val="A280B024F6164D0BA7178A511F1EE992"/>
          </w:pPr>
          <w:r w:rsidRPr="00877336">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m_Swis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AJECK+Arial,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5"/>
    <w:rsid w:val="001561BB"/>
    <w:rsid w:val="00240994"/>
    <w:rsid w:val="002770D3"/>
    <w:rsid w:val="0058644B"/>
    <w:rsid w:val="006B40F5"/>
    <w:rsid w:val="00B26E8E"/>
    <w:rsid w:val="00F80D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40F5"/>
    <w:rPr>
      <w:color w:val="808080"/>
    </w:rPr>
  </w:style>
  <w:style w:type="paragraph" w:customStyle="1" w:styleId="A280B024F6164D0BA7178A511F1EE992">
    <w:name w:val="A280B024F6164D0BA7178A511F1EE992"/>
    <w:rsid w:val="006B4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E746-4AB5-4D85-8217-C65B0BBC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Pages>
  <Words>551</Words>
  <Characters>2979</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ΤΡΟΠΟΠΟΙΗΣΕΙΣ ΔΙΑΔΙΚΑΣΙΑΣ</vt:lpstr>
      <vt:lpstr>ΤΡΟΠΟΠΟΙΗΣΕΙΣ ΔΙΑΔΙΚΑΣΙΑΣ</vt:lpstr>
    </vt:vector>
  </TitlesOfParts>
  <Company>ΠΡΟΦΙΛ Α.Ε.</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ΤΡΟΠΟΠΟΙΗΣΕΙΣ ΔΙΑΔΙΚΑΣΙΑΣ</dc:title>
  <dc:subject/>
  <dc:creator>roza</dc:creator>
  <cp:keywords/>
  <dc:description/>
  <cp:lastModifiedBy>Axia205 Axia</cp:lastModifiedBy>
  <cp:revision>79</cp:revision>
  <cp:lastPrinted>2015-04-22T09:30:00Z</cp:lastPrinted>
  <dcterms:created xsi:type="dcterms:W3CDTF">2023-02-24T10:23:00Z</dcterms:created>
  <dcterms:modified xsi:type="dcterms:W3CDTF">2025-10-13T06:29:00Z</dcterms:modified>
</cp:coreProperties>
</file>